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BA" w:rsidRPr="00CD5202" w:rsidRDefault="00AE4FBA" w:rsidP="006C730B">
      <w:pPr>
        <w:autoSpaceDE w:val="0"/>
        <w:autoSpaceDN w:val="0"/>
        <w:adjustRightInd w:val="0"/>
        <w:jc w:val="center"/>
        <w:rPr>
          <w:b/>
        </w:rPr>
      </w:pPr>
      <w:r w:rsidRPr="00CD5202">
        <w:rPr>
          <w:b/>
        </w:rPr>
        <w:t>Curriculum Vitae</w:t>
      </w:r>
    </w:p>
    <w:p w:rsidR="00AE4FBA" w:rsidRPr="00CD5202" w:rsidRDefault="00AE4FBA" w:rsidP="006C730B">
      <w:pPr>
        <w:autoSpaceDE w:val="0"/>
        <w:autoSpaceDN w:val="0"/>
        <w:adjustRightInd w:val="0"/>
        <w:jc w:val="center"/>
        <w:rPr>
          <w:b/>
        </w:rPr>
      </w:pPr>
    </w:p>
    <w:p w:rsidR="006C730B" w:rsidRPr="00CD5202" w:rsidRDefault="00AE4FBA" w:rsidP="00CB183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b/>
        </w:rPr>
      </w:pPr>
      <w:r w:rsidRPr="00CD5202">
        <w:rPr>
          <w:b/>
        </w:rPr>
        <w:t xml:space="preserve">Name: </w:t>
      </w:r>
      <w:r w:rsidR="006C730B" w:rsidRPr="00CD5202">
        <w:rPr>
          <w:b/>
        </w:rPr>
        <w:t>J</w:t>
      </w:r>
      <w:r w:rsidRPr="00CD5202">
        <w:rPr>
          <w:b/>
        </w:rPr>
        <w:t>ason F. Siegel</w:t>
      </w:r>
    </w:p>
    <w:p w:rsidR="006C730B" w:rsidRPr="00CD5202" w:rsidRDefault="00CB183C" w:rsidP="00CB183C">
      <w:pPr>
        <w:pStyle w:val="Heading1"/>
        <w:numPr>
          <w:ilvl w:val="0"/>
          <w:numId w:val="3"/>
        </w:numPr>
        <w:ind w:left="360"/>
        <w:rPr>
          <w:sz w:val="24"/>
          <w:szCs w:val="24"/>
        </w:rPr>
      </w:pPr>
      <w:r w:rsidRPr="00CD5202">
        <w:rPr>
          <w:sz w:val="24"/>
          <w:szCs w:val="24"/>
        </w:rPr>
        <w:t xml:space="preserve">Post: </w:t>
      </w:r>
      <w:r w:rsidR="006D5ABB" w:rsidRPr="00CD5202">
        <w:rPr>
          <w:sz w:val="24"/>
          <w:szCs w:val="24"/>
        </w:rPr>
        <w:t>Research Fellow in Lexicography</w:t>
      </w:r>
    </w:p>
    <w:p w:rsidR="00AE4FBA" w:rsidRPr="00CD5202" w:rsidRDefault="00AE4FBA" w:rsidP="00CB183C">
      <w:pPr>
        <w:autoSpaceDE w:val="0"/>
        <w:autoSpaceDN w:val="0"/>
        <w:adjustRightInd w:val="0"/>
        <w:ind w:left="360"/>
        <w:rPr>
          <w:b/>
        </w:rPr>
      </w:pPr>
    </w:p>
    <w:p w:rsidR="00AE4FBA" w:rsidRPr="00CD5202" w:rsidRDefault="00AE4FBA" w:rsidP="00CB183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b/>
        </w:rPr>
      </w:pPr>
      <w:r w:rsidRPr="00CD5202">
        <w:rPr>
          <w:b/>
        </w:rPr>
        <w:t>Qualifications:</w:t>
      </w:r>
    </w:p>
    <w:p w:rsidR="00AE4FBA" w:rsidRPr="00CD5202" w:rsidRDefault="00AE4FBA" w:rsidP="006C730B">
      <w:pPr>
        <w:autoSpaceDE w:val="0"/>
        <w:autoSpaceDN w:val="0"/>
        <w:adjustRightInd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1980"/>
        <w:gridCol w:w="1188"/>
      </w:tblGrid>
      <w:tr w:rsidR="00AE4FBA" w:rsidRPr="00CD5202" w:rsidTr="00AE4FBA">
        <w:tc>
          <w:tcPr>
            <w:tcW w:w="6408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D5202">
              <w:rPr>
                <w:b/>
                <w:u w:val="single"/>
              </w:rPr>
              <w:t>Degree</w:t>
            </w:r>
          </w:p>
        </w:tc>
        <w:tc>
          <w:tcPr>
            <w:tcW w:w="1980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D5202">
              <w:rPr>
                <w:b/>
                <w:u w:val="single"/>
              </w:rPr>
              <w:t>University</w:t>
            </w:r>
          </w:p>
        </w:tc>
        <w:tc>
          <w:tcPr>
            <w:tcW w:w="1188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D5202">
              <w:rPr>
                <w:b/>
                <w:u w:val="single"/>
              </w:rPr>
              <w:t xml:space="preserve">Date </w:t>
            </w:r>
          </w:p>
        </w:tc>
      </w:tr>
      <w:tr w:rsidR="00AE4FBA" w:rsidRPr="00CD5202" w:rsidTr="00CB183C">
        <w:trPr>
          <w:trHeight w:val="765"/>
        </w:trPr>
        <w:tc>
          <w:tcPr>
            <w:tcW w:w="6408" w:type="dxa"/>
          </w:tcPr>
          <w:p w:rsidR="00AE4FBA" w:rsidRPr="00CD5202" w:rsidRDefault="00AE4FBA" w:rsidP="00AE4FBA">
            <w:pPr>
              <w:rPr>
                <w:bCs/>
              </w:rPr>
            </w:pPr>
            <w:r w:rsidRPr="00CD5202">
              <w:rPr>
                <w:b/>
                <w:bCs/>
              </w:rPr>
              <w:t>Postgraduate Certificate</w:t>
            </w:r>
            <w:r w:rsidRPr="00CD5202">
              <w:rPr>
                <w:bCs/>
              </w:rPr>
              <w:t>, University Teaching and Learning (CUTL)</w:t>
            </w:r>
          </w:p>
        </w:tc>
        <w:tc>
          <w:tcPr>
            <w:tcW w:w="1980" w:type="dxa"/>
          </w:tcPr>
          <w:p w:rsidR="00AE4FBA" w:rsidRPr="00CD5202" w:rsidRDefault="00AE4FBA" w:rsidP="009B7D52">
            <w:pPr>
              <w:rPr>
                <w:bCs/>
              </w:rPr>
            </w:pPr>
            <w:r w:rsidRPr="00CD5202">
              <w:rPr>
                <w:bCs/>
              </w:rPr>
              <w:t>UWI</w:t>
            </w:r>
            <w:r w:rsidR="00CB183C" w:rsidRPr="00CD5202">
              <w:rPr>
                <w:bCs/>
              </w:rPr>
              <w:t>,</w:t>
            </w:r>
            <w:r w:rsidRPr="00CD5202">
              <w:rPr>
                <w:bCs/>
              </w:rPr>
              <w:t xml:space="preserve"> Cave Hill Campus</w:t>
            </w:r>
          </w:p>
        </w:tc>
        <w:tc>
          <w:tcPr>
            <w:tcW w:w="1188" w:type="dxa"/>
          </w:tcPr>
          <w:p w:rsidR="00AE4FBA" w:rsidRPr="00CD5202" w:rsidRDefault="00AE4FBA" w:rsidP="009B7D52">
            <w:pPr>
              <w:rPr>
                <w:bCs/>
              </w:rPr>
            </w:pPr>
            <w:r w:rsidRPr="00CD5202">
              <w:rPr>
                <w:bCs/>
              </w:rPr>
              <w:t>2016</w:t>
            </w:r>
          </w:p>
        </w:tc>
      </w:tr>
      <w:tr w:rsidR="00AE4FBA" w:rsidRPr="00CD5202" w:rsidTr="00CB183C">
        <w:trPr>
          <w:trHeight w:val="720"/>
        </w:trPr>
        <w:tc>
          <w:tcPr>
            <w:tcW w:w="6408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</w:pPr>
            <w:r w:rsidRPr="00CD5202">
              <w:rPr>
                <w:b/>
                <w:bCs/>
              </w:rPr>
              <w:t>Ph.D.</w:t>
            </w:r>
            <w:r w:rsidRPr="00CD5202">
              <w:t>, Linguistics &amp; French Linguistics, Anthropology (minor)</w:t>
            </w:r>
          </w:p>
        </w:tc>
        <w:tc>
          <w:tcPr>
            <w:tcW w:w="1980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</w:pPr>
            <w:r w:rsidRPr="00CD5202">
              <w:t>Indiana University</w:t>
            </w:r>
          </w:p>
        </w:tc>
        <w:tc>
          <w:tcPr>
            <w:tcW w:w="1188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</w:pPr>
            <w:r w:rsidRPr="00CD5202">
              <w:t>2014</w:t>
            </w:r>
          </w:p>
        </w:tc>
      </w:tr>
      <w:tr w:rsidR="00AE4FBA" w:rsidRPr="00CD5202" w:rsidTr="00CB183C">
        <w:trPr>
          <w:trHeight w:val="720"/>
        </w:trPr>
        <w:tc>
          <w:tcPr>
            <w:tcW w:w="6408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</w:pPr>
            <w:r w:rsidRPr="00CD5202">
              <w:rPr>
                <w:b/>
                <w:bCs/>
              </w:rPr>
              <w:t xml:space="preserve">M.A., </w:t>
            </w:r>
            <w:r w:rsidRPr="00CD5202">
              <w:t>French Linguistics</w:t>
            </w:r>
          </w:p>
        </w:tc>
        <w:tc>
          <w:tcPr>
            <w:tcW w:w="1980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</w:pPr>
            <w:r w:rsidRPr="00CD5202">
              <w:t>Indiana University</w:t>
            </w:r>
          </w:p>
        </w:tc>
        <w:tc>
          <w:tcPr>
            <w:tcW w:w="1188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</w:pPr>
            <w:r w:rsidRPr="00CD5202">
              <w:t xml:space="preserve">2008 </w:t>
            </w:r>
          </w:p>
        </w:tc>
      </w:tr>
      <w:tr w:rsidR="00AE4FBA" w:rsidRPr="00CD5202" w:rsidTr="00AE4FBA">
        <w:tc>
          <w:tcPr>
            <w:tcW w:w="6408" w:type="dxa"/>
          </w:tcPr>
          <w:p w:rsidR="00AE4FBA" w:rsidRPr="00CD5202" w:rsidRDefault="00AE4FBA" w:rsidP="00744A0A">
            <w:pPr>
              <w:autoSpaceDE w:val="0"/>
              <w:autoSpaceDN w:val="0"/>
              <w:adjustRightInd w:val="0"/>
            </w:pPr>
            <w:r w:rsidRPr="00CD5202">
              <w:rPr>
                <w:b/>
                <w:bCs/>
              </w:rPr>
              <w:t>A.B.</w:t>
            </w:r>
            <w:r w:rsidRPr="00CD5202">
              <w:t>, French &amp; Spanish (</w:t>
            </w:r>
            <w:r w:rsidRPr="00CD5202">
              <w:rPr>
                <w:iCs/>
              </w:rPr>
              <w:t>Phi Beta Kappa,</w:t>
            </w:r>
            <w:r w:rsidR="00744A0A" w:rsidRPr="00CD5202">
              <w:rPr>
                <w:i/>
                <w:iCs/>
              </w:rPr>
              <w:t xml:space="preserve"> summa cum laude</w:t>
            </w:r>
            <w:r w:rsidR="00744A0A">
              <w:rPr>
                <w:i/>
                <w:iCs/>
              </w:rPr>
              <w:t>,</w:t>
            </w:r>
            <w:r w:rsidRPr="00CD5202">
              <w:rPr>
                <w:iCs/>
              </w:rPr>
              <w:t xml:space="preserve"> Highest </w:t>
            </w:r>
            <w:r w:rsidR="00744A0A">
              <w:rPr>
                <w:iCs/>
              </w:rPr>
              <w:t xml:space="preserve">Departmental </w:t>
            </w:r>
            <w:r w:rsidRPr="00CD5202">
              <w:rPr>
                <w:iCs/>
              </w:rPr>
              <w:t>Honors in French, Spanish)</w:t>
            </w:r>
          </w:p>
        </w:tc>
        <w:tc>
          <w:tcPr>
            <w:tcW w:w="1980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</w:pPr>
            <w:r w:rsidRPr="00CD5202">
              <w:t>Middlebury College</w:t>
            </w:r>
          </w:p>
        </w:tc>
        <w:tc>
          <w:tcPr>
            <w:tcW w:w="1188" w:type="dxa"/>
          </w:tcPr>
          <w:p w:rsidR="00AE4FBA" w:rsidRPr="00CD5202" w:rsidRDefault="00AE4FBA" w:rsidP="006752D2">
            <w:pPr>
              <w:autoSpaceDE w:val="0"/>
              <w:autoSpaceDN w:val="0"/>
              <w:adjustRightInd w:val="0"/>
              <w:rPr>
                <w:iCs/>
              </w:rPr>
            </w:pPr>
            <w:r w:rsidRPr="00CD5202">
              <w:t>2006</w:t>
            </w:r>
          </w:p>
        </w:tc>
      </w:tr>
      <w:tr w:rsidR="00CB183C" w:rsidRPr="00CD5202" w:rsidTr="00AE4FBA">
        <w:tc>
          <w:tcPr>
            <w:tcW w:w="6408" w:type="dxa"/>
          </w:tcPr>
          <w:p w:rsidR="00CB183C" w:rsidRPr="00CD5202" w:rsidRDefault="00CB183C" w:rsidP="006752D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0" w:type="dxa"/>
          </w:tcPr>
          <w:p w:rsidR="00CB183C" w:rsidRPr="00CD5202" w:rsidRDefault="00CB183C" w:rsidP="006752D2">
            <w:pPr>
              <w:autoSpaceDE w:val="0"/>
              <w:autoSpaceDN w:val="0"/>
              <w:adjustRightInd w:val="0"/>
            </w:pPr>
          </w:p>
        </w:tc>
        <w:tc>
          <w:tcPr>
            <w:tcW w:w="1188" w:type="dxa"/>
          </w:tcPr>
          <w:p w:rsidR="00CB183C" w:rsidRPr="00CD5202" w:rsidRDefault="00CB183C" w:rsidP="006752D2">
            <w:pPr>
              <w:autoSpaceDE w:val="0"/>
              <w:autoSpaceDN w:val="0"/>
              <w:adjustRightInd w:val="0"/>
            </w:pPr>
          </w:p>
        </w:tc>
      </w:tr>
    </w:tbl>
    <w:p w:rsidR="006C730B" w:rsidRPr="00CD5202" w:rsidRDefault="00AE4FBA" w:rsidP="00CB183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b/>
          <w:iCs/>
        </w:rPr>
      </w:pPr>
      <w:r w:rsidRPr="00CD5202">
        <w:rPr>
          <w:b/>
          <w:iCs/>
        </w:rPr>
        <w:t>Non-UWI Experience</w:t>
      </w:r>
      <w:r w:rsidR="006C730B" w:rsidRPr="00CD5202">
        <w:rPr>
          <w:b/>
          <w:iCs/>
        </w:rPr>
        <w:tab/>
      </w:r>
    </w:p>
    <w:p w:rsidR="006C730B" w:rsidRPr="00CD5202" w:rsidRDefault="006C730B" w:rsidP="006C730B">
      <w:pPr>
        <w:pStyle w:val="BodyTextIndent"/>
        <w:widowControl w:val="0"/>
        <w:rPr>
          <w:iCs/>
          <w:sz w:val="24"/>
          <w:szCs w:val="24"/>
        </w:rPr>
      </w:pPr>
      <w:r w:rsidRPr="00CD5202">
        <w:rPr>
          <w:i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340"/>
        <w:gridCol w:w="1440"/>
        <w:gridCol w:w="4248"/>
      </w:tblGrid>
      <w:tr w:rsidR="00CB183C" w:rsidRPr="00CD5202" w:rsidTr="00CB183C">
        <w:tc>
          <w:tcPr>
            <w:tcW w:w="1548" w:type="dxa"/>
          </w:tcPr>
          <w:p w:rsidR="00CB183C" w:rsidRPr="00CD5202" w:rsidRDefault="00CB183C" w:rsidP="005B0099">
            <w:pPr>
              <w:spacing w:after="100"/>
              <w:rPr>
                <w:b/>
                <w:bCs/>
              </w:rPr>
            </w:pPr>
            <w:r w:rsidRPr="00CD5202">
              <w:rPr>
                <w:b/>
                <w:bCs/>
                <w:u w:val="single"/>
              </w:rPr>
              <w:t>Post</w:t>
            </w:r>
          </w:p>
        </w:tc>
        <w:tc>
          <w:tcPr>
            <w:tcW w:w="2340" w:type="dxa"/>
          </w:tcPr>
          <w:p w:rsidR="00CB183C" w:rsidRPr="00CD5202" w:rsidRDefault="00CB183C" w:rsidP="005B0099">
            <w:pPr>
              <w:spacing w:after="100"/>
              <w:rPr>
                <w:b/>
                <w:bCs/>
              </w:rPr>
            </w:pPr>
            <w:r w:rsidRPr="00CD5202">
              <w:rPr>
                <w:b/>
                <w:bCs/>
                <w:u w:val="single"/>
              </w:rPr>
              <w:t>Where Held</w:t>
            </w:r>
          </w:p>
        </w:tc>
        <w:tc>
          <w:tcPr>
            <w:tcW w:w="1440" w:type="dxa"/>
          </w:tcPr>
          <w:p w:rsidR="00CB183C" w:rsidRPr="00CD5202" w:rsidRDefault="00CB183C" w:rsidP="005B0099">
            <w:pPr>
              <w:spacing w:after="100"/>
              <w:rPr>
                <w:b/>
                <w:bCs/>
              </w:rPr>
            </w:pPr>
            <w:r w:rsidRPr="00CD5202">
              <w:rPr>
                <w:b/>
                <w:bCs/>
                <w:u w:val="single"/>
              </w:rPr>
              <w:t>Date</w:t>
            </w:r>
          </w:p>
        </w:tc>
        <w:tc>
          <w:tcPr>
            <w:tcW w:w="4248" w:type="dxa"/>
          </w:tcPr>
          <w:p w:rsidR="00CB183C" w:rsidRPr="00CD5202" w:rsidRDefault="00CB183C" w:rsidP="005B0099">
            <w:pPr>
              <w:spacing w:after="100"/>
              <w:rPr>
                <w:b/>
                <w:bCs/>
              </w:rPr>
            </w:pPr>
            <w:r w:rsidRPr="00CD5202">
              <w:rPr>
                <w:b/>
                <w:bCs/>
                <w:u w:val="single"/>
              </w:rPr>
              <w:t>Duties</w:t>
            </w:r>
            <w:r w:rsidRPr="00CD5202">
              <w:rPr>
                <w:b/>
                <w:bCs/>
              </w:rPr>
              <w:t xml:space="preserve"> </w:t>
            </w:r>
          </w:p>
        </w:tc>
      </w:tr>
      <w:tr w:rsidR="00CB183C" w:rsidRPr="00CD5202" w:rsidTr="00CB183C">
        <w:trPr>
          <w:trHeight w:val="1503"/>
        </w:trPr>
        <w:tc>
          <w:tcPr>
            <w:tcW w:w="1548" w:type="dxa"/>
          </w:tcPr>
          <w:p w:rsidR="00CB183C" w:rsidRPr="00CD5202" w:rsidRDefault="00CB183C" w:rsidP="005B0099">
            <w:r w:rsidRPr="00CD5202">
              <w:t>Associate Instructor</w:t>
            </w:r>
          </w:p>
        </w:tc>
        <w:tc>
          <w:tcPr>
            <w:tcW w:w="2340" w:type="dxa"/>
          </w:tcPr>
          <w:p w:rsidR="00CB183C" w:rsidRPr="00CD5202" w:rsidRDefault="00CB183C" w:rsidP="005B0099">
            <w:r w:rsidRPr="00CD5202">
              <w:t>Indiana University</w:t>
            </w:r>
          </w:p>
        </w:tc>
        <w:tc>
          <w:tcPr>
            <w:tcW w:w="1440" w:type="dxa"/>
          </w:tcPr>
          <w:p w:rsidR="00CB183C" w:rsidRPr="00CD5202" w:rsidRDefault="00CB183C" w:rsidP="005B0099">
            <w:r w:rsidRPr="00CD5202">
              <w:t>2007-08, 2011-13</w:t>
            </w:r>
          </w:p>
        </w:tc>
        <w:tc>
          <w:tcPr>
            <w:tcW w:w="4248" w:type="dxa"/>
          </w:tcPr>
          <w:p w:rsidR="00CB183C" w:rsidRPr="00CD5202" w:rsidRDefault="00CB183C" w:rsidP="005B0099">
            <w:r w:rsidRPr="00CD5202">
              <w:t>Responsible for teaching and grading introductory French courses, linguistics courses</w:t>
            </w:r>
          </w:p>
        </w:tc>
      </w:tr>
      <w:tr w:rsidR="00CB183C" w:rsidRPr="00CD5202" w:rsidTr="00CB183C">
        <w:trPr>
          <w:trHeight w:val="1800"/>
        </w:trPr>
        <w:tc>
          <w:tcPr>
            <w:tcW w:w="1548" w:type="dxa"/>
          </w:tcPr>
          <w:p w:rsidR="00CB183C" w:rsidRPr="00CD5202" w:rsidRDefault="00CB183C" w:rsidP="005B0099">
            <w:r w:rsidRPr="00CD5202">
              <w:t>(Senior) Research Assistant</w:t>
            </w:r>
          </w:p>
        </w:tc>
        <w:tc>
          <w:tcPr>
            <w:tcW w:w="2340" w:type="dxa"/>
          </w:tcPr>
          <w:p w:rsidR="00CB183C" w:rsidRPr="00CD5202" w:rsidRDefault="00CB183C" w:rsidP="005B0099">
            <w:r w:rsidRPr="00CD5202">
              <w:t>Indiana University Creole Institute</w:t>
            </w:r>
          </w:p>
        </w:tc>
        <w:tc>
          <w:tcPr>
            <w:tcW w:w="1440" w:type="dxa"/>
          </w:tcPr>
          <w:p w:rsidR="00CB183C" w:rsidRPr="00CD5202" w:rsidRDefault="00CB183C" w:rsidP="005B0099">
            <w:r w:rsidRPr="00CD5202">
              <w:t>Fall 2008-Fall 2010</w:t>
            </w:r>
          </w:p>
        </w:tc>
        <w:tc>
          <w:tcPr>
            <w:tcW w:w="4248" w:type="dxa"/>
          </w:tcPr>
          <w:p w:rsidR="00CB183C" w:rsidRPr="00CD5202" w:rsidRDefault="00CB183C" w:rsidP="005B0099">
            <w:r w:rsidRPr="00CD5202">
              <w:t>Responsible for sociolinguistic analysis of Northern Haitian Creole and lexicographic analysis of Louisiana French</w:t>
            </w:r>
          </w:p>
        </w:tc>
      </w:tr>
      <w:tr w:rsidR="00CB183C" w:rsidRPr="00CD5202" w:rsidTr="00CB183C">
        <w:tc>
          <w:tcPr>
            <w:tcW w:w="1548" w:type="dxa"/>
          </w:tcPr>
          <w:p w:rsidR="00CB183C" w:rsidRPr="00CD5202" w:rsidRDefault="00CB183C" w:rsidP="005B0099">
            <w:r w:rsidRPr="00CD5202">
              <w:t>Associate Instructor</w:t>
            </w:r>
          </w:p>
        </w:tc>
        <w:tc>
          <w:tcPr>
            <w:tcW w:w="2340" w:type="dxa"/>
          </w:tcPr>
          <w:p w:rsidR="00CB183C" w:rsidRPr="00CD5202" w:rsidRDefault="00CB183C" w:rsidP="005B0099">
            <w:r w:rsidRPr="00CD5202">
              <w:t>Indiana University</w:t>
            </w:r>
          </w:p>
        </w:tc>
        <w:tc>
          <w:tcPr>
            <w:tcW w:w="1440" w:type="dxa"/>
          </w:tcPr>
          <w:p w:rsidR="00CB183C" w:rsidRPr="00CD5202" w:rsidRDefault="00CB183C" w:rsidP="005B0099">
            <w:r w:rsidRPr="00CD5202">
              <w:t>Summer 2009</w:t>
            </w:r>
          </w:p>
        </w:tc>
        <w:tc>
          <w:tcPr>
            <w:tcW w:w="4248" w:type="dxa"/>
          </w:tcPr>
          <w:p w:rsidR="00CB183C" w:rsidRPr="00CD5202" w:rsidRDefault="00CB183C" w:rsidP="005B0099">
            <w:r w:rsidRPr="00CD5202">
              <w:t>Responsible for all aspects of self-designed course on language policy and planning for Program in West European Studies</w:t>
            </w:r>
          </w:p>
        </w:tc>
      </w:tr>
    </w:tbl>
    <w:p w:rsidR="00E922E7" w:rsidRDefault="00E922E7" w:rsidP="00E922E7">
      <w:pPr>
        <w:pStyle w:val="ListParagraph"/>
        <w:autoSpaceDE w:val="0"/>
        <w:autoSpaceDN w:val="0"/>
        <w:adjustRightInd w:val="0"/>
        <w:ind w:left="360"/>
        <w:rPr>
          <w:b/>
        </w:rPr>
      </w:pPr>
    </w:p>
    <w:p w:rsidR="00E922E7" w:rsidRDefault="00E922E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C730B" w:rsidRPr="00CD5202" w:rsidRDefault="00A83B48" w:rsidP="00A83B48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b/>
        </w:rPr>
      </w:pPr>
      <w:r w:rsidRPr="00CD5202">
        <w:rPr>
          <w:b/>
        </w:rPr>
        <w:lastRenderedPageBreak/>
        <w:t>UWI Experience</w:t>
      </w:r>
    </w:p>
    <w:p w:rsidR="00CB183C" w:rsidRPr="00CD5202" w:rsidRDefault="00CB183C" w:rsidP="006C730B">
      <w:pPr>
        <w:autoSpaceDE w:val="0"/>
        <w:autoSpaceDN w:val="0"/>
        <w:adjustRightInd w:val="0"/>
      </w:pPr>
    </w:p>
    <w:p w:rsidR="00CB183C" w:rsidRPr="00CD5202" w:rsidRDefault="00CB183C" w:rsidP="00CB183C">
      <w:pPr>
        <w:pStyle w:val="ListParagraph"/>
        <w:numPr>
          <w:ilvl w:val="0"/>
          <w:numId w:val="5"/>
        </w:numPr>
        <w:spacing w:after="200" w:line="276" w:lineRule="auto"/>
      </w:pPr>
      <w:r w:rsidRPr="00CD5202">
        <w:t>Academic Appointments</w:t>
      </w:r>
      <w:r w:rsidRPr="00CD5202"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865"/>
        <w:gridCol w:w="6271"/>
      </w:tblGrid>
      <w:tr w:rsidR="00CB183C" w:rsidRPr="00CD5202" w:rsidTr="00A83B48"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B183C" w:rsidRPr="00CD5202" w:rsidRDefault="00CB183C" w:rsidP="008957F6">
            <w:pPr>
              <w:pStyle w:val="ListParagraph"/>
              <w:ind w:left="0"/>
              <w:rPr>
                <w:b/>
              </w:rPr>
            </w:pPr>
            <w:r w:rsidRPr="00CD5202">
              <w:rPr>
                <w:b/>
              </w:rPr>
              <w:t>201</w:t>
            </w:r>
            <w:r w:rsidR="008957F6" w:rsidRPr="00CD5202">
              <w:rPr>
                <w:b/>
              </w:rPr>
              <w:t>6</w:t>
            </w:r>
            <w:r w:rsidRPr="00CD5202">
              <w:rPr>
                <w:b/>
              </w:rPr>
              <w:t>-present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CB183C" w:rsidRPr="00CD5202" w:rsidRDefault="00CB183C" w:rsidP="00A22A0D">
            <w:pPr>
              <w:pStyle w:val="ListParagraph"/>
              <w:ind w:left="0"/>
              <w:rPr>
                <w:b/>
                <w:i/>
              </w:rPr>
            </w:pPr>
            <w:r w:rsidRPr="00CD5202">
              <w:rPr>
                <w:i/>
              </w:rPr>
              <w:t>Research Fellow in Lexicography</w:t>
            </w:r>
            <w:r w:rsidRPr="00CD5202">
              <w:rPr>
                <w:b/>
                <w:i/>
              </w:rPr>
              <w:tab/>
            </w:r>
          </w:p>
        </w:tc>
      </w:tr>
      <w:tr w:rsidR="00CB183C" w:rsidRPr="00CD5202" w:rsidTr="00A83B48"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B183C" w:rsidRPr="00CD5202" w:rsidRDefault="00CB183C" w:rsidP="00A22A0D">
            <w:pPr>
              <w:pStyle w:val="ListParagraph"/>
              <w:ind w:left="0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8957F6" w:rsidRPr="00CD5202" w:rsidRDefault="008957F6" w:rsidP="008451C2"/>
        </w:tc>
      </w:tr>
      <w:tr w:rsidR="008957F6" w:rsidRPr="00CD5202" w:rsidTr="00A83B48"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8957F6" w:rsidRPr="00CD5202" w:rsidRDefault="008957F6" w:rsidP="008957F6">
            <w:pPr>
              <w:pStyle w:val="ListParagraph"/>
              <w:ind w:left="0"/>
              <w:rPr>
                <w:b/>
              </w:rPr>
            </w:pPr>
            <w:r w:rsidRPr="00CD5202">
              <w:rPr>
                <w:b/>
              </w:rPr>
              <w:t>2014-2016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8957F6" w:rsidRPr="00CD5202" w:rsidRDefault="008957F6" w:rsidP="00A22A0D">
            <w:pPr>
              <w:pStyle w:val="ListParagraph"/>
              <w:ind w:left="0"/>
              <w:rPr>
                <w:b/>
                <w:i/>
              </w:rPr>
            </w:pPr>
            <w:r w:rsidRPr="00CD5202">
              <w:rPr>
                <w:i/>
              </w:rPr>
              <w:t>Junior Research Fellow in Lexicography</w:t>
            </w:r>
            <w:r w:rsidRPr="00CD5202">
              <w:rPr>
                <w:b/>
                <w:i/>
              </w:rPr>
              <w:tab/>
            </w:r>
          </w:p>
        </w:tc>
      </w:tr>
      <w:tr w:rsidR="008957F6" w:rsidRPr="00CD5202" w:rsidTr="00A83B48"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8957F6" w:rsidRPr="00CD5202" w:rsidRDefault="008957F6" w:rsidP="008957F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8957F6" w:rsidRPr="00CD5202" w:rsidRDefault="008957F6" w:rsidP="008451C2">
            <w:bookmarkStart w:id="0" w:name="_GoBack"/>
            <w:bookmarkEnd w:id="0"/>
          </w:p>
        </w:tc>
      </w:tr>
    </w:tbl>
    <w:p w:rsidR="00CB183C" w:rsidRPr="00CD5202" w:rsidRDefault="00CB183C" w:rsidP="006D5ABB">
      <w:pPr>
        <w:widowControl w:val="0"/>
        <w:autoSpaceDE w:val="0"/>
        <w:autoSpaceDN w:val="0"/>
        <w:adjustRightInd w:val="0"/>
        <w:rPr>
          <w:i/>
        </w:rPr>
      </w:pPr>
    </w:p>
    <w:p w:rsidR="00A83B48" w:rsidRPr="00CD5202" w:rsidRDefault="00A83B48" w:rsidP="00A83B48">
      <w:pPr>
        <w:ind w:left="576"/>
        <w:rPr>
          <w:b/>
          <w:bCs/>
        </w:rPr>
      </w:pPr>
      <w:r w:rsidRPr="00CD5202">
        <w:rPr>
          <w:b/>
          <w:bCs/>
        </w:rPr>
        <w:t>(ii) Supervision of Graduate Students</w:t>
      </w:r>
    </w:p>
    <w:p w:rsidR="006D5ABB" w:rsidRPr="00CD5202" w:rsidRDefault="006D5ABB" w:rsidP="006C730B">
      <w:pPr>
        <w:autoSpaceDE w:val="0"/>
        <w:autoSpaceDN w:val="0"/>
        <w:adjustRightInd w:val="0"/>
      </w:pPr>
    </w:p>
    <w:p w:rsidR="00A83B48" w:rsidRPr="00CD5202" w:rsidRDefault="00A83B48" w:rsidP="00A83B48">
      <w:pPr>
        <w:ind w:left="1008" w:hanging="432"/>
        <w:rPr>
          <w:b/>
          <w:color w:val="000000"/>
        </w:rPr>
      </w:pPr>
      <w:r w:rsidRPr="00CD5202">
        <w:rPr>
          <w:b/>
          <w:color w:val="000000"/>
        </w:rPr>
        <w:t>In Progress</w:t>
      </w:r>
    </w:p>
    <w:p w:rsidR="00744A0A" w:rsidRDefault="00744A0A" w:rsidP="00A83B48">
      <w:pPr>
        <w:ind w:left="576" w:firstLine="576"/>
        <w:jc w:val="both"/>
        <w:rPr>
          <w:bCs/>
          <w:color w:val="000000"/>
        </w:rPr>
      </w:pPr>
      <w:r w:rsidRPr="00744A0A">
        <w:rPr>
          <w:bCs/>
          <w:color w:val="000000"/>
        </w:rPr>
        <w:t>2018-present</w:t>
      </w:r>
      <w:r>
        <w:rPr>
          <w:bCs/>
          <w:color w:val="000000"/>
        </w:rPr>
        <w:tab/>
        <w:t>PhD, Linguistics</w:t>
      </w:r>
    </w:p>
    <w:p w:rsidR="00744A0A" w:rsidRPr="00744A0A" w:rsidRDefault="00744A0A" w:rsidP="00A83B48">
      <w:pPr>
        <w:ind w:left="576" w:firstLine="576"/>
        <w:jc w:val="both"/>
        <w:rPr>
          <w:bCs/>
          <w:i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Title of thesis: </w:t>
      </w:r>
      <w:r>
        <w:rPr>
          <w:bCs/>
          <w:i/>
          <w:color w:val="000000"/>
        </w:rPr>
        <w:t xml:space="preserve">Papiamentu and </w:t>
      </w:r>
      <w:proofErr w:type="spellStart"/>
      <w:r>
        <w:rPr>
          <w:bCs/>
          <w:i/>
          <w:color w:val="000000"/>
        </w:rPr>
        <w:t>Papia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Kristang</w:t>
      </w:r>
      <w:proofErr w:type="spellEnd"/>
    </w:p>
    <w:p w:rsidR="00A83B48" w:rsidRPr="00CD5202" w:rsidRDefault="00A83B48" w:rsidP="00A83B48">
      <w:pPr>
        <w:ind w:left="576" w:firstLine="576"/>
        <w:jc w:val="both"/>
        <w:rPr>
          <w:b/>
          <w:bCs/>
          <w:color w:val="000000"/>
        </w:rPr>
      </w:pPr>
      <w:r w:rsidRPr="00CD5202">
        <w:rPr>
          <w:b/>
          <w:bCs/>
          <w:color w:val="000000"/>
        </w:rPr>
        <w:t>Co-Supervisor</w:t>
      </w:r>
    </w:p>
    <w:p w:rsidR="00A83B48" w:rsidRPr="00CD5202" w:rsidRDefault="00A83B48" w:rsidP="00A83B48">
      <w:pPr>
        <w:ind w:left="1008" w:firstLine="144"/>
        <w:jc w:val="both"/>
        <w:rPr>
          <w:color w:val="000000"/>
        </w:rPr>
      </w:pPr>
      <w:r w:rsidRPr="00CD5202">
        <w:rPr>
          <w:bCs/>
          <w:color w:val="000000"/>
        </w:rPr>
        <w:t>2017-present</w:t>
      </w:r>
      <w:r w:rsidR="00744A0A">
        <w:rPr>
          <w:color w:val="000000"/>
        </w:rPr>
        <w:tab/>
      </w:r>
      <w:r w:rsidRPr="00CD5202">
        <w:rPr>
          <w:color w:val="000000"/>
        </w:rPr>
        <w:t xml:space="preserve">PhD, </w:t>
      </w:r>
      <w:r w:rsidR="00744A0A">
        <w:rPr>
          <w:color w:val="000000"/>
        </w:rPr>
        <w:t>Linguistics</w:t>
      </w:r>
    </w:p>
    <w:p w:rsidR="00A83B48" w:rsidRPr="00CD5202" w:rsidRDefault="00A83B48" w:rsidP="00A83B48">
      <w:pPr>
        <w:ind w:left="2880"/>
        <w:jc w:val="both"/>
        <w:rPr>
          <w:iCs/>
          <w:color w:val="000000"/>
          <w:lang w:val="en-029"/>
        </w:rPr>
      </w:pPr>
      <w:r w:rsidRPr="00CD5202">
        <w:rPr>
          <w:color w:val="000000"/>
        </w:rPr>
        <w:t>Title of thesis</w:t>
      </w:r>
      <w:r w:rsidRPr="00CD5202">
        <w:rPr>
          <w:i/>
          <w:iCs/>
          <w:color w:val="000000"/>
          <w:lang w:val="en-029"/>
        </w:rPr>
        <w:t>: An Intellectual History of Linguistics in the Caribbean</w:t>
      </w:r>
      <w:r w:rsidRPr="00CD5202">
        <w:rPr>
          <w:iCs/>
          <w:color w:val="000000"/>
          <w:lang w:val="en-029"/>
        </w:rPr>
        <w:t xml:space="preserve"> </w:t>
      </w:r>
    </w:p>
    <w:p w:rsidR="00A83B48" w:rsidRPr="00CD5202" w:rsidRDefault="00A83B48" w:rsidP="006C730B">
      <w:pPr>
        <w:autoSpaceDE w:val="0"/>
        <w:autoSpaceDN w:val="0"/>
        <w:adjustRightInd w:val="0"/>
        <w:rPr>
          <w:lang w:val="en-029"/>
        </w:rPr>
      </w:pPr>
    </w:p>
    <w:p w:rsidR="00A83B48" w:rsidRPr="00CD5202" w:rsidRDefault="00A83B48" w:rsidP="006C730B">
      <w:pPr>
        <w:autoSpaceDE w:val="0"/>
        <w:autoSpaceDN w:val="0"/>
        <w:adjustRightInd w:val="0"/>
      </w:pPr>
    </w:p>
    <w:p w:rsidR="006C730B" w:rsidRPr="00CD5202" w:rsidRDefault="00A83B48" w:rsidP="00A83B48">
      <w:pPr>
        <w:pStyle w:val="ListParagraph"/>
        <w:numPr>
          <w:ilvl w:val="0"/>
          <w:numId w:val="3"/>
        </w:numPr>
        <w:ind w:left="360"/>
      </w:pPr>
      <w:r w:rsidRPr="00CD5202">
        <w:rPr>
          <w:b/>
        </w:rPr>
        <w:t>Refereed Scholarly Output</w:t>
      </w:r>
    </w:p>
    <w:p w:rsidR="006C730B" w:rsidRPr="00CD5202" w:rsidRDefault="006C730B" w:rsidP="006C730B">
      <w:pPr>
        <w:pStyle w:val="Heading1"/>
        <w:widowControl w:val="0"/>
        <w:rPr>
          <w:sz w:val="24"/>
          <w:szCs w:val="24"/>
        </w:rPr>
      </w:pPr>
    </w:p>
    <w:p w:rsidR="006C730B" w:rsidRPr="00CD5202" w:rsidRDefault="00A83B48" w:rsidP="00A83B48">
      <w:pPr>
        <w:pStyle w:val="Heading1"/>
        <w:widowControl w:val="0"/>
        <w:numPr>
          <w:ilvl w:val="0"/>
          <w:numId w:val="7"/>
        </w:numPr>
        <w:rPr>
          <w:sz w:val="24"/>
          <w:szCs w:val="24"/>
        </w:rPr>
      </w:pPr>
      <w:r w:rsidRPr="00CD5202">
        <w:rPr>
          <w:sz w:val="24"/>
          <w:szCs w:val="24"/>
        </w:rPr>
        <w:t>Books and Book Chapters</w:t>
      </w:r>
    </w:p>
    <w:p w:rsidR="006C730B" w:rsidRPr="00CD5202" w:rsidRDefault="006C730B" w:rsidP="006C730B">
      <w:pPr>
        <w:pStyle w:val="Heading1"/>
        <w:widowControl w:val="0"/>
        <w:ind w:left="720" w:hanging="720"/>
        <w:rPr>
          <w:b w:val="0"/>
          <w:bCs w:val="0"/>
          <w:sz w:val="24"/>
          <w:szCs w:val="24"/>
        </w:rPr>
      </w:pPr>
    </w:p>
    <w:p w:rsidR="008B004D" w:rsidRPr="008B004D" w:rsidRDefault="008B004D" w:rsidP="008B004D">
      <w:pPr>
        <w:pStyle w:val="BodyText"/>
        <w:ind w:left="720" w:hanging="720"/>
        <w:contextualSpacing/>
        <w:rPr>
          <w:color w:val="000000"/>
          <w:lang w:val="en-029"/>
        </w:rPr>
      </w:pPr>
      <w:r w:rsidRPr="008B004D">
        <w:rPr>
          <w:color w:val="000000"/>
          <w:lang w:val="en-029"/>
        </w:rPr>
        <w:t xml:space="preserve">Siegel, Jason F. (2018). “Lexicography in the French Caribbean: An Assessment of Future Opportunities”. in </w:t>
      </w:r>
      <w:proofErr w:type="spellStart"/>
      <w:r w:rsidRPr="008B004D">
        <w:rPr>
          <w:color w:val="000000"/>
        </w:rPr>
        <w:t>Jaka</w:t>
      </w:r>
      <w:proofErr w:type="spellEnd"/>
      <w:r w:rsidRPr="008B004D">
        <w:rPr>
          <w:color w:val="000000"/>
        </w:rPr>
        <w:t xml:space="preserve"> </w:t>
      </w:r>
      <w:proofErr w:type="spellStart"/>
      <w:r w:rsidRPr="008B004D">
        <w:rPr>
          <w:color w:val="000000"/>
        </w:rPr>
        <w:t>Čibej</w:t>
      </w:r>
      <w:proofErr w:type="spellEnd"/>
      <w:r w:rsidRPr="008B004D">
        <w:rPr>
          <w:color w:val="000000"/>
        </w:rPr>
        <w:t xml:space="preserve">, </w:t>
      </w:r>
      <w:proofErr w:type="spellStart"/>
      <w:r w:rsidRPr="008B004D">
        <w:rPr>
          <w:color w:val="000000"/>
        </w:rPr>
        <w:t>Vojko</w:t>
      </w:r>
      <w:proofErr w:type="spellEnd"/>
      <w:r w:rsidRPr="008B004D">
        <w:rPr>
          <w:color w:val="000000"/>
        </w:rPr>
        <w:t xml:space="preserve"> </w:t>
      </w:r>
      <w:proofErr w:type="spellStart"/>
      <w:r w:rsidRPr="008B004D">
        <w:rPr>
          <w:color w:val="000000"/>
        </w:rPr>
        <w:t>Gorjanc</w:t>
      </w:r>
      <w:proofErr w:type="spellEnd"/>
      <w:r w:rsidRPr="008B004D">
        <w:rPr>
          <w:color w:val="000000"/>
        </w:rPr>
        <w:t xml:space="preserve">, Iztok Kosem and Simon </w:t>
      </w:r>
      <w:proofErr w:type="spellStart"/>
      <w:r w:rsidRPr="008B004D">
        <w:rPr>
          <w:color w:val="000000"/>
        </w:rPr>
        <w:t>Krek</w:t>
      </w:r>
      <w:proofErr w:type="spellEnd"/>
      <w:r w:rsidRPr="008B004D">
        <w:rPr>
          <w:color w:val="000000"/>
        </w:rPr>
        <w:t xml:space="preserve"> (eds.)</w:t>
      </w:r>
      <w:r w:rsidRPr="008B004D">
        <w:rPr>
          <w:color w:val="000000"/>
          <w:lang w:val="en-029"/>
        </w:rPr>
        <w:t xml:space="preserve"> </w:t>
      </w:r>
      <w:r w:rsidRPr="008B004D">
        <w:rPr>
          <w:i/>
          <w:color w:val="000000"/>
          <w:lang w:val="en-029"/>
        </w:rPr>
        <w:t>Proceedings of the XVIII EURALEX International Congress: Lexicography in Global Contexts</w:t>
      </w:r>
      <w:r w:rsidRPr="008B004D">
        <w:rPr>
          <w:color w:val="000000"/>
          <w:lang w:val="en-029"/>
        </w:rPr>
        <w:t xml:space="preserve">. Ljubljana: </w:t>
      </w:r>
      <w:r w:rsidRPr="008B004D">
        <w:rPr>
          <w:color w:val="000000"/>
        </w:rPr>
        <w:t>Ljubljana University Press, Faculty of Arts.</w:t>
      </w:r>
      <w:r w:rsidRPr="008B004D">
        <w:rPr>
          <w:color w:val="000000"/>
          <w:lang w:val="en-029"/>
        </w:rPr>
        <w:t xml:space="preserve"> pp. 619-27.</w:t>
      </w:r>
    </w:p>
    <w:p w:rsidR="00DE2AE6" w:rsidRPr="00CD5202" w:rsidRDefault="00DE2AE6" w:rsidP="00DE2AE6">
      <w:pPr>
        <w:pStyle w:val="BodyText"/>
        <w:spacing w:after="0"/>
        <w:ind w:left="720" w:hanging="720"/>
        <w:contextualSpacing/>
      </w:pPr>
      <w:r w:rsidRPr="00CD5202">
        <w:rPr>
          <w:color w:val="000000"/>
          <w:lang w:val="en-029"/>
        </w:rPr>
        <w:t>Bogle, Desrine, Ian Craig and Jason F. Siegel (</w:t>
      </w:r>
      <w:proofErr w:type="spellStart"/>
      <w:proofErr w:type="gramStart"/>
      <w:r w:rsidRPr="00CD5202">
        <w:rPr>
          <w:color w:val="000000"/>
          <w:lang w:val="en-029"/>
        </w:rPr>
        <w:t>eds</w:t>
      </w:r>
      <w:proofErr w:type="spellEnd"/>
      <w:proofErr w:type="gramEnd"/>
      <w:r w:rsidRPr="00CD5202">
        <w:rPr>
          <w:color w:val="000000"/>
          <w:lang w:val="en-029"/>
        </w:rPr>
        <w:t xml:space="preserve">). </w:t>
      </w:r>
      <w:proofErr w:type="gramStart"/>
      <w:r w:rsidRPr="00CD5202">
        <w:rPr>
          <w:color w:val="000000"/>
          <w:lang w:val="en-029"/>
        </w:rPr>
        <w:t>(2016). Special issue of</w:t>
      </w:r>
      <w:r w:rsidRPr="00CD5202">
        <w:rPr>
          <w:rStyle w:val="Emphasis"/>
          <w:color w:val="000000"/>
          <w:lang w:val="en-029"/>
        </w:rPr>
        <w:t xml:space="preserve"> Translation and </w:t>
      </w:r>
      <w:proofErr w:type="spellStart"/>
      <w:r w:rsidRPr="00CD5202">
        <w:rPr>
          <w:rStyle w:val="Emphasis"/>
          <w:color w:val="000000"/>
          <w:lang w:val="en-029"/>
        </w:rPr>
        <w:t>Translanguaging</w:t>
      </w:r>
      <w:proofErr w:type="spellEnd"/>
      <w:r w:rsidRPr="00CD5202">
        <w:rPr>
          <w:rStyle w:val="Emphasis"/>
          <w:color w:val="000000"/>
          <w:lang w:val="en-029"/>
        </w:rPr>
        <w:t xml:space="preserve"> in Multilingual Contexts </w:t>
      </w:r>
      <w:r w:rsidRPr="00CD5202">
        <w:rPr>
          <w:rStyle w:val="Emphasis"/>
          <w:i w:val="0"/>
          <w:color w:val="000000"/>
          <w:lang w:val="en-029"/>
        </w:rPr>
        <w:t>2(2)</w:t>
      </w:r>
      <w:r w:rsidRPr="00CD5202">
        <w:rPr>
          <w:color w:val="000000"/>
        </w:rPr>
        <w:t>.</w:t>
      </w:r>
      <w:proofErr w:type="gramEnd"/>
    </w:p>
    <w:p w:rsidR="001728F3" w:rsidRPr="00680896" w:rsidRDefault="001728F3" w:rsidP="001728F3">
      <w:pPr>
        <w:ind w:left="720" w:hanging="720"/>
        <w:rPr>
          <w:lang w:val="fr-FR"/>
        </w:rPr>
      </w:pPr>
      <w:r w:rsidRPr="001728F3">
        <w:rPr>
          <w:lang w:val="fr-FR"/>
        </w:rPr>
        <w:t xml:space="preserve">Allsopp, Jeannette &amp; Jason F. Siegel (2016). </w:t>
      </w:r>
      <w:r w:rsidRPr="00CD5202">
        <w:rPr>
          <w:lang w:val="es-ES"/>
        </w:rPr>
        <w:t xml:space="preserve">“El trabajo del Centro de Lexicografía caribeño: pasado, presente y futuro.” </w:t>
      </w:r>
      <w:proofErr w:type="spellStart"/>
      <w:r w:rsidRPr="00680896">
        <w:rPr>
          <w:i/>
          <w:lang w:val="fr-FR"/>
        </w:rPr>
        <w:t>Káñina</w:t>
      </w:r>
      <w:proofErr w:type="spellEnd"/>
      <w:r w:rsidR="00711290" w:rsidRPr="00680896">
        <w:rPr>
          <w:lang w:val="fr-FR"/>
        </w:rPr>
        <w:t xml:space="preserve"> 40(3). pp. 15-22.</w:t>
      </w:r>
    </w:p>
    <w:p w:rsidR="00A83B48" w:rsidRPr="00CD5202" w:rsidRDefault="00A83B48" w:rsidP="00A83B48">
      <w:pPr>
        <w:ind w:left="720" w:hanging="720"/>
      </w:pPr>
      <w:r w:rsidRPr="00711290">
        <w:rPr>
          <w:lang w:val="fr-FR"/>
        </w:rPr>
        <w:t xml:space="preserve">Valdman, Albert, Anne-José Villeneuve, &amp; Jason F. Siegel. </w:t>
      </w:r>
      <w:r w:rsidRPr="00CD5202">
        <w:t xml:space="preserve">(2015). “On the influence of the standard norm of Haitian Creole on the Cap </w:t>
      </w:r>
      <w:proofErr w:type="spellStart"/>
      <w:r w:rsidRPr="00CD5202">
        <w:t>Haïtien</w:t>
      </w:r>
      <w:proofErr w:type="spellEnd"/>
      <w:r w:rsidRPr="00CD5202">
        <w:t xml:space="preserve"> dialect: evidence from sociolinguistic variation in the third person singular pronoun.” </w:t>
      </w:r>
      <w:r w:rsidRPr="00CD5202">
        <w:rPr>
          <w:i/>
          <w:iCs/>
        </w:rPr>
        <w:t xml:space="preserve">Journal of Pidgin &amp; Creole Languages </w:t>
      </w:r>
      <w:r w:rsidRPr="00CD5202">
        <w:t>30:1. pp. 1-43.</w:t>
      </w:r>
    </w:p>
    <w:p w:rsidR="00A83B48" w:rsidRPr="00CD5202" w:rsidRDefault="00A83B48" w:rsidP="00A83B48">
      <w:pPr>
        <w:pStyle w:val="Heading1"/>
        <w:widowControl w:val="0"/>
        <w:ind w:left="720" w:hanging="720"/>
        <w:rPr>
          <w:b w:val="0"/>
          <w:bCs w:val="0"/>
          <w:sz w:val="24"/>
          <w:szCs w:val="24"/>
        </w:rPr>
      </w:pPr>
      <w:r w:rsidRPr="00CD5202">
        <w:rPr>
          <w:b w:val="0"/>
          <w:sz w:val="24"/>
          <w:szCs w:val="24"/>
          <w:lang w:val="en-029"/>
        </w:rPr>
        <w:t xml:space="preserve">Siegel, Jason F. (2010) “Decreolization: A Critical Review”. </w:t>
      </w:r>
      <w:r w:rsidRPr="00CD5202">
        <w:rPr>
          <w:b w:val="0"/>
          <w:bCs w:val="0"/>
          <w:i/>
          <w:sz w:val="24"/>
          <w:szCs w:val="24"/>
          <w:lang w:val="en-029"/>
        </w:rPr>
        <w:t>IULC Working Papers 9: Languages in Contact</w:t>
      </w:r>
      <w:r w:rsidRPr="00CD5202">
        <w:rPr>
          <w:b w:val="0"/>
          <w:bCs w:val="0"/>
          <w:sz w:val="24"/>
          <w:szCs w:val="24"/>
          <w:lang w:val="en-029"/>
        </w:rPr>
        <w:t xml:space="preserve">. </w:t>
      </w:r>
      <w:r w:rsidRPr="00CD5202">
        <w:rPr>
          <w:b w:val="0"/>
          <w:bCs w:val="0"/>
          <w:sz w:val="24"/>
          <w:szCs w:val="24"/>
        </w:rPr>
        <w:t xml:space="preserve">Bloomington, IN: Indiana University Linguistics Club. pp. </w:t>
      </w:r>
      <w:r w:rsidRPr="00CD5202">
        <w:rPr>
          <w:b w:val="0"/>
          <w:sz w:val="24"/>
          <w:szCs w:val="24"/>
        </w:rPr>
        <w:t>83-98.</w:t>
      </w:r>
    </w:p>
    <w:p w:rsidR="006C730B" w:rsidRPr="00CD5202" w:rsidRDefault="006C730B" w:rsidP="006C730B">
      <w:pPr>
        <w:ind w:left="720" w:hanging="720"/>
        <w:rPr>
          <w:b/>
          <w:bCs/>
        </w:rPr>
      </w:pPr>
      <w:r w:rsidRPr="00CD5202">
        <w:t>Clements, J. Clancy, Megan Elizabeth Solon, Jason F. Siegel, &amp; B. Devan Steiner. (</w:t>
      </w:r>
      <w:proofErr w:type="spellStart"/>
      <w:proofErr w:type="gramStart"/>
      <w:r w:rsidRPr="00CD5202">
        <w:t>eds</w:t>
      </w:r>
      <w:proofErr w:type="spellEnd"/>
      <w:proofErr w:type="gramEnd"/>
      <w:r w:rsidRPr="00CD5202">
        <w:t xml:space="preserve">). (2010). </w:t>
      </w:r>
      <w:r w:rsidRPr="00CD5202">
        <w:rPr>
          <w:i/>
        </w:rPr>
        <w:t xml:space="preserve">IULC Working Papers 9: </w:t>
      </w:r>
      <w:r w:rsidRPr="00CD5202">
        <w:rPr>
          <w:i/>
          <w:color w:val="000000"/>
        </w:rPr>
        <w:t>New Perspectives on Language Contact and Contact-Induced Language Change</w:t>
      </w:r>
      <w:r w:rsidRPr="00CD5202">
        <w:t>. Bloomington, IN: Indiana University Linguistics Club.</w:t>
      </w:r>
      <w:r w:rsidR="002132B3" w:rsidRPr="00CD5202">
        <w:t xml:space="preserve"> </w:t>
      </w:r>
      <w:proofErr w:type="gramStart"/>
      <w:r w:rsidR="002132B3" w:rsidRPr="00CD5202">
        <w:t>124 pp.</w:t>
      </w:r>
      <w:proofErr w:type="gramEnd"/>
    </w:p>
    <w:p w:rsidR="00A83B48" w:rsidRPr="00CD5202" w:rsidRDefault="00A83B48" w:rsidP="00A83B48">
      <w:pPr>
        <w:ind w:left="720" w:hanging="720"/>
      </w:pPr>
      <w:r w:rsidRPr="00CD5202">
        <w:t xml:space="preserve">Siegel, Jason F. (2008). “Percolation of Gender in French: The case of </w:t>
      </w:r>
      <w:r w:rsidRPr="00CD5202">
        <w:rPr>
          <w:i/>
        </w:rPr>
        <w:t>enceinte</w:t>
      </w:r>
      <w:r w:rsidRPr="00CD5202">
        <w:t xml:space="preserve">”. </w:t>
      </w:r>
      <w:r w:rsidRPr="00CD5202">
        <w:rPr>
          <w:i/>
        </w:rPr>
        <w:t>IULC Working Papers 7: Language and Gender</w:t>
      </w:r>
      <w:r w:rsidRPr="00CD5202">
        <w:rPr>
          <w:bCs/>
          <w:i/>
        </w:rPr>
        <w:t>: Classic Questions, New Contexts</w:t>
      </w:r>
      <w:r w:rsidRPr="00CD5202">
        <w:t>.</w:t>
      </w:r>
      <w:r w:rsidRPr="00CD5202">
        <w:rPr>
          <w:lang w:val="it-IT"/>
        </w:rPr>
        <w:t xml:space="preserve"> </w:t>
      </w:r>
      <w:r w:rsidRPr="00CD5202">
        <w:t>Bloomington, IN: Indiana University Linguistics Club. pp. 161-67.</w:t>
      </w:r>
    </w:p>
    <w:p w:rsidR="006C730B" w:rsidRPr="00CD5202" w:rsidRDefault="006C730B" w:rsidP="006C730B">
      <w:pPr>
        <w:pStyle w:val="Heading1"/>
        <w:widowControl w:val="0"/>
        <w:ind w:left="720" w:hanging="720"/>
        <w:rPr>
          <w:b w:val="0"/>
          <w:bCs w:val="0"/>
          <w:sz w:val="24"/>
          <w:szCs w:val="24"/>
        </w:rPr>
      </w:pPr>
      <w:r w:rsidRPr="00756196">
        <w:rPr>
          <w:b w:val="0"/>
          <w:bCs w:val="0"/>
          <w:sz w:val="24"/>
          <w:szCs w:val="24"/>
          <w:lang w:val="fr-FR"/>
        </w:rPr>
        <w:t xml:space="preserve">Siegel, Jason F., </w:t>
      </w:r>
      <w:proofErr w:type="spellStart"/>
      <w:r w:rsidRPr="00756196">
        <w:rPr>
          <w:b w:val="0"/>
          <w:bCs w:val="0"/>
          <w:sz w:val="24"/>
          <w:szCs w:val="24"/>
          <w:lang w:val="fr-FR"/>
        </w:rPr>
        <w:t>Traci</w:t>
      </w:r>
      <w:proofErr w:type="spellEnd"/>
      <w:r w:rsidRPr="00756196">
        <w:rPr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756196">
        <w:rPr>
          <w:b w:val="0"/>
          <w:bCs w:val="0"/>
          <w:sz w:val="24"/>
          <w:szCs w:val="24"/>
          <w:lang w:val="fr-FR"/>
        </w:rPr>
        <w:t>Nagle</w:t>
      </w:r>
      <w:proofErr w:type="spellEnd"/>
      <w:r w:rsidRPr="00756196">
        <w:rPr>
          <w:b w:val="0"/>
          <w:bCs w:val="0"/>
          <w:sz w:val="24"/>
          <w:szCs w:val="24"/>
          <w:lang w:val="fr-FR"/>
        </w:rPr>
        <w:t xml:space="preserve">, Amandine </w:t>
      </w:r>
      <w:proofErr w:type="spellStart"/>
      <w:r w:rsidRPr="00756196">
        <w:rPr>
          <w:b w:val="0"/>
          <w:bCs w:val="0"/>
          <w:sz w:val="24"/>
          <w:szCs w:val="24"/>
          <w:lang w:val="fr-FR"/>
        </w:rPr>
        <w:t>Lorente-Lapole</w:t>
      </w:r>
      <w:proofErr w:type="spellEnd"/>
      <w:r w:rsidRPr="00756196">
        <w:rPr>
          <w:b w:val="0"/>
          <w:bCs w:val="0"/>
          <w:sz w:val="24"/>
          <w:szCs w:val="24"/>
          <w:lang w:val="fr-FR"/>
        </w:rPr>
        <w:t>, &amp; Julie Auger (</w:t>
      </w:r>
      <w:proofErr w:type="spellStart"/>
      <w:r w:rsidRPr="00756196">
        <w:rPr>
          <w:b w:val="0"/>
          <w:bCs w:val="0"/>
          <w:sz w:val="24"/>
          <w:szCs w:val="24"/>
          <w:lang w:val="fr-FR"/>
        </w:rPr>
        <w:t>eds</w:t>
      </w:r>
      <w:proofErr w:type="spellEnd"/>
      <w:r w:rsidRPr="00756196">
        <w:rPr>
          <w:b w:val="0"/>
          <w:bCs w:val="0"/>
          <w:sz w:val="24"/>
          <w:szCs w:val="24"/>
          <w:lang w:val="fr-FR"/>
        </w:rPr>
        <w:t xml:space="preserve">). </w:t>
      </w:r>
      <w:r w:rsidRPr="00CD5202">
        <w:rPr>
          <w:b w:val="0"/>
          <w:bCs w:val="0"/>
          <w:sz w:val="24"/>
          <w:szCs w:val="24"/>
        </w:rPr>
        <w:t xml:space="preserve">(2008). </w:t>
      </w:r>
      <w:r w:rsidRPr="00CD5202">
        <w:rPr>
          <w:b w:val="0"/>
          <w:bCs w:val="0"/>
          <w:i/>
          <w:sz w:val="24"/>
          <w:szCs w:val="24"/>
        </w:rPr>
        <w:t>IULC Working Papers 7: Language and Gender: Classic Questions, New Contexts</w:t>
      </w:r>
      <w:r w:rsidRPr="00CD5202">
        <w:rPr>
          <w:b w:val="0"/>
          <w:bCs w:val="0"/>
          <w:sz w:val="24"/>
          <w:szCs w:val="24"/>
        </w:rPr>
        <w:t xml:space="preserve">. </w:t>
      </w:r>
      <w:r w:rsidRPr="00CD5202">
        <w:rPr>
          <w:b w:val="0"/>
          <w:bCs w:val="0"/>
          <w:sz w:val="24"/>
          <w:szCs w:val="24"/>
        </w:rPr>
        <w:lastRenderedPageBreak/>
        <w:t xml:space="preserve">Bloomington, IN: Indiana University Linguistics Club. </w:t>
      </w:r>
      <w:r w:rsidR="002132B3" w:rsidRPr="00CD5202">
        <w:rPr>
          <w:b w:val="0"/>
          <w:bCs w:val="0"/>
          <w:sz w:val="24"/>
          <w:szCs w:val="24"/>
        </w:rPr>
        <w:t>189 pp</w:t>
      </w:r>
      <w:proofErr w:type="gramStart"/>
      <w:r w:rsidR="002132B3" w:rsidRPr="00CD5202">
        <w:rPr>
          <w:b w:val="0"/>
          <w:bCs w:val="0"/>
          <w:sz w:val="24"/>
          <w:szCs w:val="24"/>
        </w:rPr>
        <w:t>.</w:t>
      </w:r>
      <w:proofErr w:type="gramEnd"/>
      <w:r w:rsidRPr="00CD5202">
        <w:rPr>
          <w:b w:val="0"/>
          <w:bCs w:val="0"/>
          <w:sz w:val="24"/>
          <w:szCs w:val="24"/>
        </w:rPr>
        <w:br/>
        <w:t>(Note: the order of editors is reverse-alphabetical, and is not ranked in any way)</w:t>
      </w:r>
    </w:p>
    <w:p w:rsidR="006C730B" w:rsidRPr="00CD5202" w:rsidRDefault="006C730B" w:rsidP="006C730B">
      <w:pPr>
        <w:ind w:left="720" w:hanging="720"/>
      </w:pPr>
    </w:p>
    <w:p w:rsidR="006C730B" w:rsidRPr="00CD5202" w:rsidRDefault="00332F89" w:rsidP="00332F89">
      <w:pPr>
        <w:pStyle w:val="ListParagraph"/>
        <w:numPr>
          <w:ilvl w:val="0"/>
          <w:numId w:val="3"/>
        </w:numPr>
        <w:ind w:left="360"/>
      </w:pPr>
      <w:r w:rsidRPr="00CD5202">
        <w:rPr>
          <w:b/>
        </w:rPr>
        <w:t>Non-Refereed Scholarly Output</w:t>
      </w:r>
    </w:p>
    <w:p w:rsidR="006C730B" w:rsidRPr="00CD5202" w:rsidRDefault="006C730B" w:rsidP="006C730B"/>
    <w:p w:rsidR="00744A0A" w:rsidRDefault="00744A0A" w:rsidP="00744A0A">
      <w:pPr>
        <w:pStyle w:val="Heading1"/>
        <w:widowControl w:val="0"/>
        <w:numPr>
          <w:ilvl w:val="1"/>
          <w:numId w:val="3"/>
        </w:numPr>
        <w:ind w:left="360"/>
        <w:rPr>
          <w:sz w:val="24"/>
          <w:szCs w:val="24"/>
          <w:lang w:val="en-029"/>
        </w:rPr>
      </w:pPr>
      <w:r>
        <w:rPr>
          <w:sz w:val="24"/>
          <w:szCs w:val="24"/>
          <w:lang w:val="en-029"/>
        </w:rPr>
        <w:t>Book Reviews</w:t>
      </w:r>
    </w:p>
    <w:p w:rsidR="00744A0A" w:rsidRPr="00744A0A" w:rsidRDefault="00744A0A" w:rsidP="00744A0A">
      <w:pPr>
        <w:ind w:left="720" w:hanging="720"/>
        <w:rPr>
          <w:lang w:val="en-029"/>
        </w:rPr>
      </w:pPr>
      <w:r w:rsidRPr="00744A0A">
        <w:rPr>
          <w:lang w:val="es-ES"/>
        </w:rPr>
        <w:t xml:space="preserve">Siegel, Jason F. (2017). Valdman, Albert. </w:t>
      </w:r>
      <w:r w:rsidRPr="00744A0A">
        <w:rPr>
          <w:lang w:val="en-029"/>
        </w:rPr>
        <w:t xml:space="preserve">2015. </w:t>
      </w:r>
      <w:r w:rsidRPr="00744A0A">
        <w:rPr>
          <w:i/>
          <w:lang w:val="en-029"/>
        </w:rPr>
        <w:t>Haitian Creole: Structure, Variation, Status, Origin</w:t>
      </w:r>
      <w:r w:rsidRPr="00744A0A">
        <w:rPr>
          <w:lang w:val="en-029"/>
        </w:rPr>
        <w:t xml:space="preserve">. </w:t>
      </w:r>
      <w:r w:rsidRPr="00744A0A">
        <w:rPr>
          <w:i/>
          <w:lang w:val="en-029"/>
        </w:rPr>
        <w:t>The French Review</w:t>
      </w:r>
      <w:r w:rsidRPr="00744A0A">
        <w:rPr>
          <w:lang w:val="en-029"/>
        </w:rPr>
        <w:t xml:space="preserve"> 90 (1). </w:t>
      </w:r>
      <w:proofErr w:type="gramStart"/>
      <w:r w:rsidRPr="00744A0A">
        <w:rPr>
          <w:lang w:val="en-029"/>
        </w:rPr>
        <w:t>p. 227.</w:t>
      </w:r>
      <w:proofErr w:type="gramEnd"/>
    </w:p>
    <w:p w:rsidR="00744A0A" w:rsidRPr="00744A0A" w:rsidRDefault="00744A0A" w:rsidP="00744A0A">
      <w:pPr>
        <w:ind w:left="720" w:hanging="720"/>
        <w:rPr>
          <w:lang w:val="en-029"/>
        </w:rPr>
      </w:pPr>
      <w:r w:rsidRPr="00E922E7">
        <w:rPr>
          <w:lang w:val="en-029"/>
        </w:rPr>
        <w:t>Siegel, Jason F. (</w:t>
      </w:r>
      <w:r w:rsidRPr="00E922E7">
        <w:rPr>
          <w:rFonts w:eastAsia="Calibri"/>
          <w:lang w:val="en-029"/>
        </w:rPr>
        <w:t xml:space="preserve">2009). </w:t>
      </w:r>
      <w:proofErr w:type="spellStart"/>
      <w:r w:rsidRPr="00E922E7">
        <w:rPr>
          <w:rFonts w:eastAsia="Calibri"/>
          <w:lang w:val="en-029"/>
        </w:rPr>
        <w:t>Barthelemi</w:t>
      </w:r>
      <w:proofErr w:type="spellEnd"/>
      <w:r w:rsidRPr="00E922E7">
        <w:rPr>
          <w:rFonts w:eastAsia="Calibri"/>
          <w:lang w:val="en-029"/>
        </w:rPr>
        <w:t xml:space="preserve">, Georges. </w:t>
      </w:r>
      <w:r w:rsidRPr="00756196">
        <w:rPr>
          <w:rFonts w:eastAsia="Calibri"/>
          <w:lang w:val="en-029"/>
        </w:rPr>
        <w:t xml:space="preserve">2007. </w:t>
      </w:r>
      <w:r w:rsidRPr="00744A0A">
        <w:rPr>
          <w:rFonts w:eastAsia="Calibri"/>
          <w:i/>
          <w:iCs/>
          <w:lang w:val="fr-FR"/>
        </w:rPr>
        <w:t>Dictionnaire créole guyanais-</w:t>
      </w:r>
      <w:proofErr w:type="gramStart"/>
      <w:r w:rsidRPr="00744A0A">
        <w:rPr>
          <w:rFonts w:eastAsia="Calibri"/>
          <w:i/>
          <w:iCs/>
          <w:lang w:val="fr-FR"/>
        </w:rPr>
        <w:t>français :</w:t>
      </w:r>
      <w:proofErr w:type="gramEnd"/>
      <w:r w:rsidRPr="00744A0A">
        <w:rPr>
          <w:rFonts w:eastAsia="Calibri"/>
          <w:i/>
          <w:iCs/>
          <w:lang w:val="fr-FR"/>
        </w:rPr>
        <w:t xml:space="preserve"> suivi d’un index français-créole guyanais</w:t>
      </w:r>
      <w:r w:rsidRPr="00744A0A">
        <w:rPr>
          <w:rFonts w:eastAsia="Calibri"/>
          <w:lang w:val="fr-FR"/>
        </w:rPr>
        <w:t xml:space="preserve"> and Confiant, Raphael. 2007. </w:t>
      </w:r>
      <w:proofErr w:type="spellStart"/>
      <w:r w:rsidRPr="00744A0A">
        <w:rPr>
          <w:rFonts w:eastAsia="Calibri"/>
          <w:i/>
          <w:iCs/>
          <w:lang w:val="en-029"/>
        </w:rPr>
        <w:t>Dictionnaire</w:t>
      </w:r>
      <w:proofErr w:type="spellEnd"/>
      <w:r w:rsidRPr="00744A0A">
        <w:rPr>
          <w:rFonts w:eastAsia="Calibri"/>
          <w:i/>
          <w:iCs/>
          <w:lang w:val="en-029"/>
        </w:rPr>
        <w:t xml:space="preserve"> </w:t>
      </w:r>
      <w:proofErr w:type="spellStart"/>
      <w:r w:rsidRPr="00744A0A">
        <w:rPr>
          <w:rFonts w:eastAsia="Calibri"/>
          <w:i/>
          <w:iCs/>
          <w:lang w:val="en-029"/>
        </w:rPr>
        <w:t>créole</w:t>
      </w:r>
      <w:proofErr w:type="spellEnd"/>
      <w:r w:rsidRPr="00744A0A">
        <w:rPr>
          <w:rFonts w:eastAsia="Calibri"/>
          <w:i/>
          <w:iCs/>
          <w:lang w:val="en-029"/>
        </w:rPr>
        <w:t xml:space="preserve"> </w:t>
      </w:r>
      <w:proofErr w:type="spellStart"/>
      <w:r w:rsidRPr="00744A0A">
        <w:rPr>
          <w:rFonts w:eastAsia="Calibri"/>
          <w:i/>
          <w:iCs/>
          <w:lang w:val="en-029"/>
        </w:rPr>
        <w:t>martiniquais-français</w:t>
      </w:r>
      <w:proofErr w:type="spellEnd"/>
      <w:r w:rsidRPr="00744A0A">
        <w:rPr>
          <w:rFonts w:eastAsia="Calibri"/>
          <w:iCs/>
          <w:lang w:val="en-029"/>
        </w:rPr>
        <w:t>. (2 vol.)</w:t>
      </w:r>
      <w:r w:rsidRPr="00744A0A">
        <w:rPr>
          <w:lang w:val="en-029"/>
        </w:rPr>
        <w:t xml:space="preserve">, </w:t>
      </w:r>
      <w:proofErr w:type="gramStart"/>
      <w:r w:rsidRPr="00744A0A">
        <w:rPr>
          <w:i/>
          <w:lang w:val="en-029"/>
        </w:rPr>
        <w:t>The</w:t>
      </w:r>
      <w:proofErr w:type="gramEnd"/>
      <w:r w:rsidRPr="00744A0A">
        <w:rPr>
          <w:i/>
          <w:lang w:val="en-029"/>
        </w:rPr>
        <w:t xml:space="preserve"> French Review</w:t>
      </w:r>
      <w:r w:rsidRPr="00744A0A">
        <w:rPr>
          <w:lang w:val="en-029"/>
        </w:rPr>
        <w:t xml:space="preserve"> 83 (2). pp. 463-65.</w:t>
      </w:r>
    </w:p>
    <w:p w:rsidR="00744A0A" w:rsidRPr="00744A0A" w:rsidRDefault="00744A0A" w:rsidP="00744A0A">
      <w:pPr>
        <w:rPr>
          <w:lang w:val="en-029"/>
        </w:rPr>
      </w:pPr>
    </w:p>
    <w:p w:rsidR="00744A0A" w:rsidRPr="00744A0A" w:rsidRDefault="00744A0A" w:rsidP="00744A0A">
      <w:pPr>
        <w:pStyle w:val="ListParagraph"/>
        <w:numPr>
          <w:ilvl w:val="1"/>
          <w:numId w:val="3"/>
        </w:numPr>
        <w:ind w:left="270"/>
        <w:rPr>
          <w:b/>
          <w:lang w:val="en-029"/>
        </w:rPr>
      </w:pPr>
      <w:r w:rsidRPr="00744A0A">
        <w:rPr>
          <w:b/>
          <w:lang w:val="en-029"/>
        </w:rPr>
        <w:t>Articles Published</w:t>
      </w:r>
    </w:p>
    <w:p w:rsidR="00744A0A" w:rsidRPr="00CD5202" w:rsidRDefault="00744A0A" w:rsidP="00744A0A">
      <w:pPr>
        <w:pStyle w:val="BodyText"/>
        <w:spacing w:after="0"/>
        <w:ind w:left="720" w:hanging="720"/>
        <w:contextualSpacing/>
      </w:pPr>
      <w:proofErr w:type="gramStart"/>
      <w:r w:rsidRPr="00CD5202">
        <w:rPr>
          <w:color w:val="000000"/>
          <w:lang w:val="en-029"/>
        </w:rPr>
        <w:t>Bogle, Desrine, Ian Craig and Jason F. Siegel.</w:t>
      </w:r>
      <w:proofErr w:type="gramEnd"/>
      <w:r w:rsidRPr="00CD5202">
        <w:rPr>
          <w:color w:val="000000"/>
          <w:lang w:val="en-029"/>
        </w:rPr>
        <w:t xml:space="preserve"> </w:t>
      </w:r>
      <w:proofErr w:type="gramStart"/>
      <w:r w:rsidRPr="00CD5202">
        <w:rPr>
          <w:color w:val="000000"/>
          <w:lang w:val="en-029"/>
        </w:rPr>
        <w:t>(2016). Editorial.</w:t>
      </w:r>
      <w:proofErr w:type="gramEnd"/>
      <w:r w:rsidRPr="00CD5202">
        <w:rPr>
          <w:color w:val="000000"/>
          <w:lang w:val="en-029"/>
        </w:rPr>
        <w:t xml:space="preserve"> </w:t>
      </w:r>
      <w:proofErr w:type="gramStart"/>
      <w:r w:rsidRPr="00CD5202">
        <w:rPr>
          <w:color w:val="000000"/>
          <w:lang w:val="en-029"/>
        </w:rPr>
        <w:t>Translating Creolization, special issue of</w:t>
      </w:r>
      <w:r w:rsidRPr="00CD5202">
        <w:rPr>
          <w:rStyle w:val="Emphasis"/>
          <w:color w:val="000000"/>
          <w:lang w:val="en-029"/>
        </w:rPr>
        <w:t xml:space="preserve"> Translation and </w:t>
      </w:r>
      <w:proofErr w:type="spellStart"/>
      <w:r w:rsidRPr="00CD5202">
        <w:rPr>
          <w:rStyle w:val="Emphasis"/>
          <w:color w:val="000000"/>
          <w:lang w:val="en-029"/>
        </w:rPr>
        <w:t>Translanguaging</w:t>
      </w:r>
      <w:proofErr w:type="spellEnd"/>
      <w:r w:rsidRPr="00CD5202">
        <w:rPr>
          <w:rStyle w:val="Emphasis"/>
          <w:color w:val="000000"/>
          <w:lang w:val="en-029"/>
        </w:rPr>
        <w:t xml:space="preserve"> in Multilingual Contexts </w:t>
      </w:r>
      <w:r w:rsidRPr="00CD5202">
        <w:rPr>
          <w:rStyle w:val="Emphasis"/>
          <w:i w:val="0"/>
          <w:color w:val="000000"/>
          <w:lang w:val="en-029"/>
        </w:rPr>
        <w:t>2 (2)</w:t>
      </w:r>
      <w:r w:rsidRPr="00CD5202">
        <w:rPr>
          <w:color w:val="000000"/>
          <w:lang w:val="en-029"/>
        </w:rPr>
        <w:t>.</w:t>
      </w:r>
      <w:proofErr w:type="gramEnd"/>
      <w:r w:rsidRPr="00CD5202">
        <w:rPr>
          <w:color w:val="000000"/>
          <w:lang w:val="en-029"/>
        </w:rPr>
        <w:t xml:space="preserve"> pp. 171-80.</w:t>
      </w:r>
    </w:p>
    <w:p w:rsidR="00744A0A" w:rsidRPr="00CD5202" w:rsidRDefault="00744A0A" w:rsidP="00744A0A">
      <w:pPr>
        <w:ind w:left="720" w:hanging="720"/>
      </w:pPr>
      <w:r w:rsidRPr="00744A0A">
        <w:rPr>
          <w:lang w:val="fr-FR"/>
        </w:rPr>
        <w:t xml:space="preserve">Villeneuve, Anne-José, Jason F. Siegel, &amp; Albert Valdman. </w:t>
      </w:r>
      <w:r w:rsidRPr="00744A0A">
        <w:rPr>
          <w:lang w:val="en-029"/>
        </w:rPr>
        <w:t xml:space="preserve">(2013). </w:t>
      </w:r>
      <w:proofErr w:type="spellStart"/>
      <w:r w:rsidRPr="00CD5202">
        <w:t>Morphophonological</w:t>
      </w:r>
      <w:proofErr w:type="spellEnd"/>
      <w:r w:rsidRPr="00CD5202">
        <w:t xml:space="preserve"> variation in Haitian Creole: the case of 3SG. </w:t>
      </w:r>
      <w:proofErr w:type="gramStart"/>
      <w:r w:rsidRPr="00744A0A">
        <w:rPr>
          <w:i/>
          <w:iCs/>
        </w:rPr>
        <w:t>University of Pennsylvania Working Papers in Linguistics</w:t>
      </w:r>
      <w:r w:rsidRPr="00CD5202">
        <w:t xml:space="preserve"> 19(2) [Selected papers from NWAV 41], article 22.</w:t>
      </w:r>
      <w:proofErr w:type="gramEnd"/>
    </w:p>
    <w:p w:rsidR="00744A0A" w:rsidRPr="00744A0A" w:rsidRDefault="00744A0A" w:rsidP="00744A0A">
      <w:pPr>
        <w:ind w:left="720" w:hanging="720"/>
        <w:rPr>
          <w:lang w:val="fr-FR"/>
        </w:rPr>
      </w:pPr>
      <w:r w:rsidRPr="00744A0A">
        <w:rPr>
          <w:lang w:val="fr-FR"/>
        </w:rPr>
        <w:t xml:space="preserve">Valdman, Albert, Jason F. Siegel, Anne-José Villeneuve, &amp; </w:t>
      </w:r>
      <w:proofErr w:type="spellStart"/>
      <w:r w:rsidRPr="00744A0A">
        <w:rPr>
          <w:lang w:val="fr-FR"/>
        </w:rPr>
        <w:t>Solfils</w:t>
      </w:r>
      <w:proofErr w:type="spellEnd"/>
      <w:r w:rsidRPr="00744A0A">
        <w:rPr>
          <w:lang w:val="fr-FR"/>
        </w:rPr>
        <w:t xml:space="preserve"> </w:t>
      </w:r>
      <w:proofErr w:type="spellStart"/>
      <w:r w:rsidRPr="00744A0A">
        <w:rPr>
          <w:lang w:val="fr-FR"/>
        </w:rPr>
        <w:t>Telfort</w:t>
      </w:r>
      <w:proofErr w:type="spellEnd"/>
      <w:r w:rsidRPr="00744A0A">
        <w:rPr>
          <w:lang w:val="fr-FR"/>
        </w:rPr>
        <w:t xml:space="preserve">. (2010) “Contact de normes : Aspects sociolinguistiques et </w:t>
      </w:r>
      <w:proofErr w:type="spellStart"/>
      <w:r w:rsidRPr="00744A0A">
        <w:rPr>
          <w:lang w:val="fr-FR"/>
        </w:rPr>
        <w:t>épilinguistiques</w:t>
      </w:r>
      <w:proofErr w:type="spellEnd"/>
      <w:r w:rsidRPr="00744A0A">
        <w:rPr>
          <w:lang w:val="fr-FR"/>
        </w:rPr>
        <w:t xml:space="preserve"> du maintien du créole </w:t>
      </w:r>
      <w:proofErr w:type="spellStart"/>
      <w:r w:rsidRPr="00744A0A">
        <w:rPr>
          <w:lang w:val="fr-FR"/>
        </w:rPr>
        <w:t>capois</w:t>
      </w:r>
      <w:proofErr w:type="spellEnd"/>
      <w:r w:rsidRPr="00744A0A">
        <w:rPr>
          <w:lang w:val="fr-FR"/>
        </w:rPr>
        <w:t xml:space="preserve">.” </w:t>
      </w:r>
      <w:r w:rsidRPr="00744A0A">
        <w:rPr>
          <w:lang w:val="en-029"/>
        </w:rPr>
        <w:t xml:space="preserve">(‘Norms in contact: Socio- and </w:t>
      </w:r>
      <w:proofErr w:type="spellStart"/>
      <w:r w:rsidRPr="00744A0A">
        <w:rPr>
          <w:lang w:val="en-029"/>
        </w:rPr>
        <w:t>epilinguistic</w:t>
      </w:r>
      <w:proofErr w:type="spellEnd"/>
      <w:r w:rsidRPr="00744A0A">
        <w:rPr>
          <w:lang w:val="en-029"/>
        </w:rPr>
        <w:t xml:space="preserve"> aspects of the maintenance of Cape-Haitian Creole’.) </w:t>
      </w:r>
      <w:r w:rsidRPr="00744A0A">
        <w:rPr>
          <w:lang w:val="fr-FR"/>
        </w:rPr>
        <w:t xml:space="preserve">Médéric </w:t>
      </w:r>
      <w:proofErr w:type="spellStart"/>
      <w:r w:rsidRPr="00744A0A">
        <w:rPr>
          <w:lang w:val="fr-FR"/>
        </w:rPr>
        <w:t>Gasquet</w:t>
      </w:r>
      <w:proofErr w:type="spellEnd"/>
      <w:r w:rsidRPr="00744A0A">
        <w:rPr>
          <w:lang w:val="fr-FR"/>
        </w:rPr>
        <w:t xml:space="preserve">-Cyrus, Alain </w:t>
      </w:r>
      <w:proofErr w:type="spellStart"/>
      <w:r w:rsidRPr="00744A0A">
        <w:rPr>
          <w:lang w:val="fr-FR"/>
        </w:rPr>
        <w:t>Giacomi</w:t>
      </w:r>
      <w:proofErr w:type="spellEnd"/>
      <w:r w:rsidRPr="00744A0A">
        <w:rPr>
          <w:lang w:val="fr-FR"/>
        </w:rPr>
        <w:t>, Yvonne Touchard and Daniel Véronique (</w:t>
      </w:r>
      <w:proofErr w:type="spellStart"/>
      <w:r w:rsidRPr="00744A0A">
        <w:rPr>
          <w:lang w:val="fr-FR"/>
        </w:rPr>
        <w:t>eds</w:t>
      </w:r>
      <w:proofErr w:type="spellEnd"/>
      <w:r w:rsidRPr="00744A0A">
        <w:rPr>
          <w:lang w:val="fr-FR"/>
        </w:rPr>
        <w:t xml:space="preserve">.) </w:t>
      </w:r>
      <w:r w:rsidRPr="00744A0A">
        <w:rPr>
          <w:i/>
          <w:lang w:val="fr-FR"/>
        </w:rPr>
        <w:t>Pour la (socio)linguistique</w:t>
      </w:r>
      <w:r w:rsidRPr="00744A0A">
        <w:rPr>
          <w:lang w:val="fr-FR"/>
        </w:rPr>
        <w:t xml:space="preserve">. Paris: </w:t>
      </w:r>
      <w:proofErr w:type="spellStart"/>
      <w:r w:rsidRPr="00744A0A">
        <w:rPr>
          <w:lang w:val="fr-FR"/>
        </w:rPr>
        <w:t>L’Harmattan</w:t>
      </w:r>
      <w:proofErr w:type="spellEnd"/>
      <w:r w:rsidRPr="00744A0A">
        <w:rPr>
          <w:lang w:val="fr-FR"/>
        </w:rPr>
        <w:t xml:space="preserve">. </w:t>
      </w:r>
      <w:proofErr w:type="gramStart"/>
      <w:r w:rsidRPr="00744A0A">
        <w:rPr>
          <w:lang w:val="fr-FR"/>
        </w:rPr>
        <w:t>pp</w:t>
      </w:r>
      <w:proofErr w:type="gramEnd"/>
      <w:r w:rsidRPr="00744A0A">
        <w:rPr>
          <w:lang w:val="fr-FR"/>
        </w:rPr>
        <w:t>. 145-69</w:t>
      </w:r>
    </w:p>
    <w:p w:rsidR="00744A0A" w:rsidRPr="00744A0A" w:rsidRDefault="00744A0A" w:rsidP="00744A0A">
      <w:pPr>
        <w:rPr>
          <w:lang w:val="en-029"/>
        </w:rPr>
      </w:pPr>
    </w:p>
    <w:p w:rsidR="006C730B" w:rsidRPr="00CD5202" w:rsidRDefault="006C730B" w:rsidP="00CD5202">
      <w:pPr>
        <w:pStyle w:val="Heading1"/>
        <w:widowControl w:val="0"/>
        <w:numPr>
          <w:ilvl w:val="1"/>
          <w:numId w:val="3"/>
        </w:numPr>
        <w:ind w:left="360"/>
        <w:rPr>
          <w:sz w:val="24"/>
          <w:szCs w:val="24"/>
          <w:lang w:val="en-029"/>
        </w:rPr>
      </w:pPr>
      <w:r w:rsidRPr="00CD5202">
        <w:rPr>
          <w:sz w:val="24"/>
          <w:szCs w:val="24"/>
          <w:lang w:val="en-029"/>
        </w:rPr>
        <w:t>Conference Papers, Posters, &amp; Presentations</w:t>
      </w:r>
    </w:p>
    <w:p w:rsidR="006C730B" w:rsidRDefault="006C730B" w:rsidP="006C730B">
      <w:pPr>
        <w:rPr>
          <w:lang w:val="en-029"/>
        </w:rPr>
      </w:pPr>
    </w:p>
    <w:p w:rsidR="00EB10E3" w:rsidRDefault="00EB10E3" w:rsidP="00EB10E3">
      <w:pPr>
        <w:ind w:left="720" w:hanging="720"/>
      </w:pPr>
      <w:r w:rsidRPr="00EB10E3">
        <w:rPr>
          <w:lang w:val="es-ES"/>
        </w:rPr>
        <w:t xml:space="preserve">Siegel, Jason F. &amp; Iyabo Osiapem. </w:t>
      </w:r>
      <w:proofErr w:type="gramStart"/>
      <w:r w:rsidRPr="00EB10E3">
        <w:rPr>
          <w:lang w:val="en-029"/>
        </w:rPr>
        <w:t>“</w:t>
      </w:r>
      <w:r w:rsidRPr="00322D1A">
        <w:t>Developing a multilingual linguistic atlas of the Caribbean</w:t>
      </w:r>
      <w:r w:rsidRPr="00EB10E3">
        <w:rPr>
          <w:lang w:val="en-029"/>
        </w:rPr>
        <w:t>”</w:t>
      </w:r>
      <w:r>
        <w:rPr>
          <w:lang w:val="en-029"/>
        </w:rPr>
        <w:t>.</w:t>
      </w:r>
      <w:proofErr w:type="gramEnd"/>
      <w:r>
        <w:rPr>
          <w:lang w:val="en-029"/>
        </w:rPr>
        <w:t xml:space="preserve"> </w:t>
      </w:r>
      <w:r>
        <w:t>21</w:t>
      </w:r>
      <w:r>
        <w:rPr>
          <w:vertAlign w:val="superscript"/>
        </w:rPr>
        <w:t>st</w:t>
      </w:r>
      <w:r w:rsidRPr="00CD5202">
        <w:t xml:space="preserve"> </w:t>
      </w:r>
      <w:r w:rsidRPr="001728F3">
        <w:t>Annual Islands-in-Between Conferenc</w:t>
      </w:r>
      <w:r>
        <w:t>e, Aruba, November</w:t>
      </w:r>
      <w:r w:rsidRPr="00CD5202">
        <w:t xml:space="preserve"> 201</w:t>
      </w:r>
      <w:r>
        <w:t>8</w:t>
      </w:r>
      <w:r w:rsidRPr="00CD5202">
        <w:t>.</w:t>
      </w:r>
    </w:p>
    <w:p w:rsidR="005432F9" w:rsidRDefault="005432F9" w:rsidP="005432F9">
      <w:pPr>
        <w:ind w:left="720" w:hanging="720"/>
      </w:pPr>
      <w:r>
        <w:rPr>
          <w:lang w:val="en-029"/>
        </w:rPr>
        <w:t xml:space="preserve">Siegel, Jason F. “Dictionary Skills for Teachers of Second Languages”. Workshop at Foreign Language Teaching &amp; Learning Hands-on Conference, </w:t>
      </w:r>
      <w:r>
        <w:t>Cave Hill, Barbados, September 2018.</w:t>
      </w:r>
      <w:r w:rsidR="00EB10E3" w:rsidRPr="00EB10E3">
        <w:rPr>
          <w:lang w:val="en-029"/>
        </w:rPr>
        <w:t xml:space="preserve"> </w:t>
      </w:r>
    </w:p>
    <w:p w:rsidR="00EB10E3" w:rsidRDefault="00EB10E3" w:rsidP="00EB10E3">
      <w:pPr>
        <w:ind w:left="720" w:hanging="720"/>
      </w:pPr>
      <w:r w:rsidRPr="00EB10E3">
        <w:rPr>
          <w:lang w:val="es-ES"/>
        </w:rPr>
        <w:t xml:space="preserve">Siegel, Jason F. &amp; Iyabo Osiapem. </w:t>
      </w:r>
      <w:proofErr w:type="gramStart"/>
      <w:r w:rsidRPr="00EB10E3">
        <w:rPr>
          <w:lang w:val="en-029"/>
        </w:rPr>
        <w:t>“</w:t>
      </w:r>
      <w:r w:rsidRPr="00322D1A">
        <w:t>Developing a multilingual linguistic atlas of the Caribbean</w:t>
      </w:r>
      <w:r w:rsidRPr="00EB10E3">
        <w:rPr>
          <w:lang w:val="en-029"/>
        </w:rPr>
        <w:t>”</w:t>
      </w:r>
      <w:r>
        <w:rPr>
          <w:lang w:val="en-029"/>
        </w:rPr>
        <w:t>.</w:t>
      </w:r>
      <w:proofErr w:type="gramEnd"/>
      <w:r>
        <w:rPr>
          <w:lang w:val="en-029"/>
        </w:rPr>
        <w:t xml:space="preserve"> </w:t>
      </w:r>
      <w:r w:rsidRPr="00CD5202">
        <w:t>Soci</w:t>
      </w:r>
      <w:r>
        <w:t>ety for Caribbean Linguistics 22</w:t>
      </w:r>
      <w:r>
        <w:rPr>
          <w:vertAlign w:val="superscript"/>
        </w:rPr>
        <w:t>nd</w:t>
      </w:r>
      <w:r w:rsidRPr="00CD5202">
        <w:t xml:space="preserve"> Biennial Conference, </w:t>
      </w:r>
      <w:r>
        <w:t>Heredia</w:t>
      </w:r>
      <w:r w:rsidRPr="00CD5202">
        <w:t>,</w:t>
      </w:r>
      <w:r>
        <w:t xml:space="preserve"> Costa Rica,</w:t>
      </w:r>
      <w:r w:rsidRPr="00CD5202">
        <w:t xml:space="preserve"> August 201</w:t>
      </w:r>
      <w:r>
        <w:t>8</w:t>
      </w:r>
      <w:r w:rsidRPr="00CD5202">
        <w:t>.</w:t>
      </w:r>
    </w:p>
    <w:p w:rsidR="005432F9" w:rsidRDefault="005432F9" w:rsidP="005432F9">
      <w:pPr>
        <w:ind w:left="720" w:hanging="720"/>
        <w:rPr>
          <w:color w:val="000000"/>
          <w:lang w:val="en-029"/>
        </w:rPr>
      </w:pPr>
      <w:r>
        <w:rPr>
          <w:color w:val="000000"/>
          <w:lang w:val="en-029"/>
        </w:rPr>
        <w:t>Siegel, Jason F</w:t>
      </w:r>
      <w:r w:rsidRPr="008B004D">
        <w:rPr>
          <w:color w:val="000000"/>
          <w:lang w:val="en-029"/>
        </w:rPr>
        <w:t xml:space="preserve">. “Lexicography in the French Caribbean: An Assessment of Future Opportunities”. </w:t>
      </w:r>
      <w:r w:rsidRPr="005432F9">
        <w:rPr>
          <w:color w:val="000000"/>
          <w:lang w:val="en-029"/>
        </w:rPr>
        <w:t>XVIII EURALEX International Congress: Lexicography in Global Contexts</w:t>
      </w:r>
      <w:r>
        <w:rPr>
          <w:color w:val="000000"/>
          <w:lang w:val="en-029"/>
        </w:rPr>
        <w:t>, Ljubljana, Slovenia, July 2018</w:t>
      </w:r>
      <w:r w:rsidRPr="008B004D">
        <w:rPr>
          <w:color w:val="000000"/>
          <w:lang w:val="en-029"/>
        </w:rPr>
        <w:t>.</w:t>
      </w:r>
    </w:p>
    <w:p w:rsidR="00EB10E3" w:rsidRPr="00EB10E3" w:rsidRDefault="00EB10E3" w:rsidP="00EB10E3">
      <w:pPr>
        <w:ind w:left="720" w:hanging="720"/>
        <w:rPr>
          <w:i/>
        </w:rPr>
      </w:pPr>
      <w:r>
        <w:t>Siegel, Jason F. “</w:t>
      </w:r>
      <w:r w:rsidRPr="009057CE">
        <w:t xml:space="preserve">Is the English of the </w:t>
      </w:r>
      <w:r>
        <w:t>Dutch-official Caribbean part of Caribbean English</w:t>
      </w:r>
      <w:proofErr w:type="gramStart"/>
      <w:r>
        <w:t>?:</w:t>
      </w:r>
      <w:proofErr w:type="gramEnd"/>
      <w:r w:rsidRPr="009057CE">
        <w:t xml:space="preserve"> </w:t>
      </w:r>
      <w:r>
        <w:t>Interrogating the scope of the</w:t>
      </w:r>
      <w:r w:rsidRPr="00DC5C8C">
        <w:t xml:space="preserve"> </w:t>
      </w:r>
      <w:r w:rsidRPr="00DC5C8C">
        <w:rPr>
          <w:i/>
        </w:rPr>
        <w:t>Dictionary of Caribbean English Usage</w:t>
      </w:r>
      <w:r w:rsidRPr="00EB10E3">
        <w:t>”</w:t>
      </w:r>
      <w:r>
        <w:t>.</w:t>
      </w:r>
      <w:r w:rsidRPr="00EB10E3">
        <w:t xml:space="preserve"> </w:t>
      </w:r>
      <w:r>
        <w:t>20</w:t>
      </w:r>
      <w:r>
        <w:rPr>
          <w:vertAlign w:val="superscript"/>
        </w:rPr>
        <w:t>th</w:t>
      </w:r>
      <w:r w:rsidRPr="00CD5202">
        <w:t xml:space="preserve"> </w:t>
      </w:r>
      <w:r w:rsidRPr="001728F3">
        <w:t>Annual Islands-in-Between Conferenc</w:t>
      </w:r>
      <w:r>
        <w:t xml:space="preserve">e, </w:t>
      </w:r>
      <w:proofErr w:type="spellStart"/>
      <w:r>
        <w:t>Curaçao</w:t>
      </w:r>
      <w:proofErr w:type="spellEnd"/>
      <w:r>
        <w:t xml:space="preserve">, March </w:t>
      </w:r>
      <w:r w:rsidRPr="00CD5202">
        <w:t>201</w:t>
      </w:r>
      <w:r>
        <w:t>8</w:t>
      </w:r>
      <w:r w:rsidRPr="00CD5202">
        <w:t>.</w:t>
      </w:r>
    </w:p>
    <w:p w:rsidR="001728F3" w:rsidRDefault="001728F3" w:rsidP="001728F3">
      <w:pPr>
        <w:ind w:left="720" w:hanging="720"/>
        <w:rPr>
          <w:lang w:val="en-029"/>
        </w:rPr>
      </w:pPr>
      <w:r>
        <w:rPr>
          <w:lang w:val="en-029"/>
        </w:rPr>
        <w:t xml:space="preserve">Siegel, Jason F. “Some moral obligations of lexicographers”. </w:t>
      </w:r>
      <w:r w:rsidRPr="001728F3">
        <w:rPr>
          <w:lang w:val="en-029"/>
        </w:rPr>
        <w:t xml:space="preserve">Dictionary Society of North America Biennial Conference, </w:t>
      </w:r>
      <w:r>
        <w:rPr>
          <w:lang w:val="en-029"/>
        </w:rPr>
        <w:t>Rockley, Barbados</w:t>
      </w:r>
      <w:r w:rsidRPr="001728F3">
        <w:rPr>
          <w:lang w:val="en-029"/>
        </w:rPr>
        <w:t xml:space="preserve">, </w:t>
      </w:r>
      <w:r>
        <w:rPr>
          <w:lang w:val="en-029"/>
        </w:rPr>
        <w:t>June</w:t>
      </w:r>
      <w:r w:rsidRPr="001728F3">
        <w:rPr>
          <w:lang w:val="en-029"/>
        </w:rPr>
        <w:t xml:space="preserve"> 201</w:t>
      </w:r>
      <w:r>
        <w:rPr>
          <w:lang w:val="en-029"/>
        </w:rPr>
        <w:t>7</w:t>
      </w:r>
      <w:r w:rsidRPr="001728F3">
        <w:rPr>
          <w:lang w:val="en-029"/>
        </w:rPr>
        <w:t>.</w:t>
      </w:r>
      <w:r>
        <w:rPr>
          <w:lang w:val="en-029"/>
        </w:rPr>
        <w:t xml:space="preserve"> </w:t>
      </w:r>
    </w:p>
    <w:p w:rsidR="001728F3" w:rsidRPr="001728F3" w:rsidRDefault="001728F3" w:rsidP="001728F3">
      <w:pPr>
        <w:ind w:left="720" w:hanging="720"/>
      </w:pPr>
      <w:r>
        <w:rPr>
          <w:lang w:val="en-029"/>
        </w:rPr>
        <w:t>Siegel, Jason F. “</w:t>
      </w:r>
      <w:r w:rsidRPr="001728F3">
        <w:rPr>
          <w:lang w:val="en-029"/>
        </w:rPr>
        <w:t>On the adequacy of dictionaries for Creole Translation</w:t>
      </w:r>
      <w:r>
        <w:rPr>
          <w:lang w:val="en-029"/>
        </w:rPr>
        <w:t xml:space="preserve">”. </w:t>
      </w:r>
      <w:proofErr w:type="gramStart"/>
      <w:r>
        <w:rPr>
          <w:lang w:val="en-029"/>
        </w:rPr>
        <w:t>Translating Creolization Symposium 2,</w:t>
      </w:r>
      <w:r>
        <w:t xml:space="preserve"> Cave Hill, Barbados, May 2017.</w:t>
      </w:r>
      <w:proofErr w:type="gramEnd"/>
    </w:p>
    <w:p w:rsidR="001728F3" w:rsidRDefault="001728F3" w:rsidP="00B822AF">
      <w:pPr>
        <w:ind w:left="720" w:hanging="720"/>
      </w:pPr>
      <w:proofErr w:type="gramStart"/>
      <w:r>
        <w:lastRenderedPageBreak/>
        <w:t>Siegel, Jason F. and Cristiano Furiassi.</w:t>
      </w:r>
      <w:proofErr w:type="gramEnd"/>
      <w:r>
        <w:t xml:space="preserve"> “Toward a Barbadian Dictionary: Lessons from Noah Webster” </w:t>
      </w:r>
      <w:r w:rsidRPr="001728F3">
        <w:t>19</w:t>
      </w:r>
      <w:r w:rsidRPr="001728F3">
        <w:rPr>
          <w:vertAlign w:val="superscript"/>
        </w:rPr>
        <w:t>th</w:t>
      </w:r>
      <w:r w:rsidRPr="001728F3">
        <w:t xml:space="preserve"> Annual Islands-in-Between Conferenc</w:t>
      </w:r>
      <w:r>
        <w:t>e, Cave Hill, Barbados, November 2016.</w:t>
      </w:r>
    </w:p>
    <w:p w:rsidR="00DE2AE6" w:rsidRPr="00CD5202" w:rsidRDefault="00DE2AE6" w:rsidP="00B822AF">
      <w:pPr>
        <w:ind w:left="720" w:hanging="720"/>
      </w:pPr>
      <w:r w:rsidRPr="00CD5202">
        <w:t xml:space="preserve">Siegel, Jason F. “Teaching lexicography to increase language awareness: Toward a Caribbean educational policy” Society for Caribbean Linguistics </w:t>
      </w:r>
      <w:r w:rsidR="00EB10E3">
        <w:t>21</w:t>
      </w:r>
      <w:r w:rsidR="00EB10E3" w:rsidRPr="00EB10E3">
        <w:rPr>
          <w:vertAlign w:val="superscript"/>
        </w:rPr>
        <w:t>st</w:t>
      </w:r>
      <w:r w:rsidR="00EB10E3">
        <w:t xml:space="preserve"> Biennial </w:t>
      </w:r>
      <w:r w:rsidRPr="00CD5202">
        <w:t xml:space="preserve">Conference, Mona, Jamaica, </w:t>
      </w:r>
      <w:r w:rsidR="00A83B48" w:rsidRPr="00CD5202">
        <w:t xml:space="preserve">August </w:t>
      </w:r>
      <w:r w:rsidRPr="00CD5202">
        <w:t>2016.</w:t>
      </w:r>
    </w:p>
    <w:p w:rsidR="00E62C22" w:rsidRPr="00CD5202" w:rsidRDefault="00E62C22" w:rsidP="006C730B">
      <w:pPr>
        <w:pStyle w:val="Heading1"/>
        <w:widowControl w:val="0"/>
        <w:ind w:left="720" w:hanging="720"/>
        <w:rPr>
          <w:b w:val="0"/>
          <w:sz w:val="24"/>
          <w:szCs w:val="24"/>
        </w:rPr>
      </w:pPr>
      <w:r w:rsidRPr="00CD5202">
        <w:rPr>
          <w:b w:val="0"/>
          <w:sz w:val="24"/>
          <w:szCs w:val="24"/>
          <w:lang w:val="en-029"/>
        </w:rPr>
        <w:t>Siegel, Jason F.</w:t>
      </w:r>
      <w:r w:rsidRPr="00CD5202">
        <w:rPr>
          <w:b w:val="0"/>
          <w:sz w:val="24"/>
          <w:szCs w:val="24"/>
        </w:rPr>
        <w:t xml:space="preserve"> “A Short History of Dictionaries of Linguistics.” Dictionary Society of North America Biennial Conference, Vancouver, May 2015.</w:t>
      </w:r>
    </w:p>
    <w:p w:rsidR="006C730B" w:rsidRPr="00CD5202" w:rsidRDefault="006C730B" w:rsidP="006C730B">
      <w:pPr>
        <w:pStyle w:val="Heading1"/>
        <w:widowControl w:val="0"/>
        <w:ind w:left="720" w:hanging="720"/>
        <w:rPr>
          <w:b w:val="0"/>
          <w:sz w:val="24"/>
          <w:szCs w:val="24"/>
          <w:lang w:val="es-ES"/>
        </w:rPr>
      </w:pPr>
      <w:r w:rsidRPr="00756196">
        <w:rPr>
          <w:b w:val="0"/>
          <w:sz w:val="24"/>
          <w:szCs w:val="24"/>
          <w:lang w:val="fr-FR"/>
        </w:rPr>
        <w:t xml:space="preserve">Allsopp, Jeannette &amp; Jason F. Siegel. </w:t>
      </w:r>
      <w:r w:rsidRPr="00CD5202">
        <w:rPr>
          <w:b w:val="0"/>
          <w:sz w:val="24"/>
          <w:szCs w:val="24"/>
          <w:lang w:val="es-ES"/>
        </w:rPr>
        <w:t xml:space="preserve">“El trabajo del Centro de Lexicografía caribeño: pasado, presente y futuro.” VII Coloquio Costarricense de Lexicografía, Costa Rica, </w:t>
      </w:r>
      <w:proofErr w:type="spellStart"/>
      <w:r w:rsidRPr="00CD5202">
        <w:rPr>
          <w:b w:val="0"/>
          <w:sz w:val="24"/>
          <w:szCs w:val="24"/>
          <w:lang w:val="es-ES"/>
        </w:rPr>
        <w:t>November</w:t>
      </w:r>
      <w:proofErr w:type="spellEnd"/>
      <w:r w:rsidRPr="00CD5202">
        <w:rPr>
          <w:b w:val="0"/>
          <w:sz w:val="24"/>
          <w:szCs w:val="24"/>
          <w:lang w:val="es-ES"/>
        </w:rPr>
        <w:t xml:space="preserve"> 2014.</w:t>
      </w:r>
    </w:p>
    <w:p w:rsidR="006C730B" w:rsidRPr="00CD5202" w:rsidRDefault="006C730B" w:rsidP="006C730B">
      <w:pPr>
        <w:pStyle w:val="Heading1"/>
        <w:widowControl w:val="0"/>
        <w:ind w:left="720" w:hanging="720"/>
        <w:rPr>
          <w:b w:val="0"/>
          <w:sz w:val="24"/>
          <w:szCs w:val="24"/>
        </w:rPr>
      </w:pPr>
      <w:r w:rsidRPr="00CD5202">
        <w:rPr>
          <w:b w:val="0"/>
          <w:sz w:val="24"/>
          <w:szCs w:val="24"/>
          <w:lang w:val="es-ES"/>
        </w:rPr>
        <w:t>Siegel, Jason F. “</w:t>
      </w:r>
      <w:proofErr w:type="spellStart"/>
      <w:r w:rsidRPr="00CD5202">
        <w:rPr>
          <w:b w:val="0"/>
          <w:sz w:val="24"/>
          <w:szCs w:val="24"/>
          <w:lang w:val="es-ES"/>
        </w:rPr>
        <w:t>Code-switching</w:t>
      </w:r>
      <w:proofErr w:type="spellEnd"/>
      <w:r w:rsidRPr="00CD5202">
        <w:rPr>
          <w:b w:val="0"/>
          <w:sz w:val="24"/>
          <w:szCs w:val="24"/>
          <w:lang w:val="es-ES"/>
        </w:rPr>
        <w:t xml:space="preserve"> </w:t>
      </w:r>
      <w:proofErr w:type="spellStart"/>
      <w:r w:rsidRPr="00CD5202">
        <w:rPr>
          <w:b w:val="0"/>
          <w:sz w:val="24"/>
          <w:szCs w:val="24"/>
          <w:lang w:val="es-ES"/>
        </w:rPr>
        <w:t>between</w:t>
      </w:r>
      <w:proofErr w:type="spellEnd"/>
      <w:r w:rsidRPr="00CD5202">
        <w:rPr>
          <w:b w:val="0"/>
          <w:sz w:val="24"/>
          <w:szCs w:val="24"/>
          <w:lang w:val="es-ES"/>
        </w:rPr>
        <w:t xml:space="preserve"> French and </w:t>
      </w:r>
      <w:proofErr w:type="spellStart"/>
      <w:r w:rsidRPr="00CD5202">
        <w:rPr>
          <w:b w:val="0"/>
          <w:sz w:val="24"/>
          <w:szCs w:val="24"/>
          <w:lang w:val="es-ES"/>
        </w:rPr>
        <w:t>its</w:t>
      </w:r>
      <w:proofErr w:type="spellEnd"/>
      <w:r w:rsidRPr="00CD5202">
        <w:rPr>
          <w:b w:val="0"/>
          <w:sz w:val="24"/>
          <w:szCs w:val="24"/>
          <w:lang w:val="es-ES"/>
        </w:rPr>
        <w:t xml:space="preserve"> creoles in </w:t>
      </w:r>
      <w:proofErr w:type="spellStart"/>
      <w:r w:rsidRPr="00CD5202">
        <w:rPr>
          <w:b w:val="0"/>
          <w:sz w:val="24"/>
          <w:szCs w:val="24"/>
          <w:lang w:val="es-ES"/>
        </w:rPr>
        <w:t>Cayenne</w:t>
      </w:r>
      <w:proofErr w:type="spellEnd"/>
      <w:r w:rsidRPr="00CD5202">
        <w:rPr>
          <w:b w:val="0"/>
          <w:sz w:val="24"/>
          <w:szCs w:val="24"/>
          <w:lang w:val="es-ES"/>
        </w:rPr>
        <w:t xml:space="preserve">.” </w:t>
      </w:r>
      <w:r w:rsidRPr="00CD5202">
        <w:rPr>
          <w:b w:val="0"/>
          <w:sz w:val="24"/>
          <w:szCs w:val="24"/>
        </w:rPr>
        <w:t>Society for Caribbean Linguistics 20</w:t>
      </w:r>
      <w:r w:rsidRPr="00CD5202">
        <w:rPr>
          <w:b w:val="0"/>
          <w:sz w:val="24"/>
          <w:szCs w:val="24"/>
          <w:vertAlign w:val="superscript"/>
        </w:rPr>
        <w:t>th</w:t>
      </w:r>
      <w:r w:rsidRPr="00CD5202">
        <w:rPr>
          <w:b w:val="0"/>
          <w:sz w:val="24"/>
          <w:szCs w:val="24"/>
        </w:rPr>
        <w:t xml:space="preserve"> Biennial Conference, Aruba, August 2014.</w:t>
      </w:r>
    </w:p>
    <w:p w:rsidR="00E62C22" w:rsidRPr="00CD5202" w:rsidRDefault="006C730B" w:rsidP="00DE2AE6">
      <w:pPr>
        <w:pStyle w:val="Heading1"/>
        <w:widowControl w:val="0"/>
        <w:ind w:left="720" w:hanging="720"/>
        <w:rPr>
          <w:sz w:val="24"/>
          <w:szCs w:val="24"/>
        </w:rPr>
      </w:pPr>
      <w:r w:rsidRPr="00CD5202">
        <w:rPr>
          <w:b w:val="0"/>
          <w:sz w:val="24"/>
          <w:szCs w:val="24"/>
        </w:rPr>
        <w:t>Siegel, Jason F. “Determiner blocking in Guianese French Creole.” 6</w:t>
      </w:r>
      <w:r w:rsidRPr="00CD5202">
        <w:rPr>
          <w:b w:val="0"/>
          <w:sz w:val="24"/>
          <w:szCs w:val="24"/>
          <w:vertAlign w:val="superscript"/>
        </w:rPr>
        <w:t>th</w:t>
      </w:r>
      <w:r w:rsidRPr="00CD5202">
        <w:rPr>
          <w:b w:val="0"/>
          <w:sz w:val="24"/>
          <w:szCs w:val="24"/>
        </w:rPr>
        <w:t xml:space="preserve"> Annual IULC/Linguistics Dept. Conference, Indiana U., April 2012. </w:t>
      </w:r>
    </w:p>
    <w:p w:rsidR="006C730B" w:rsidRPr="00CD5202" w:rsidRDefault="006C730B" w:rsidP="006C730B">
      <w:pPr>
        <w:ind w:left="720" w:hanging="720"/>
      </w:pPr>
      <w:r w:rsidRPr="00756196">
        <w:rPr>
          <w:lang w:val="fr-FR"/>
        </w:rPr>
        <w:t xml:space="preserve">Valdman, Albert, Anne-José Villeneuve, &amp; Jason F. Siegel. </w:t>
      </w:r>
      <w:r w:rsidRPr="00CD5202">
        <w:t>“</w:t>
      </w:r>
      <w:proofErr w:type="spellStart"/>
      <w:r w:rsidRPr="00CD5202">
        <w:t>Morphophonological</w:t>
      </w:r>
      <w:proofErr w:type="spellEnd"/>
      <w:r w:rsidRPr="00CD5202">
        <w:t xml:space="preserve"> variation in Haitian Creole: the case of 3SG.” New Ways of Analyzing Variation (NWAV) 41, Indiana U. October 2012</w:t>
      </w:r>
    </w:p>
    <w:p w:rsidR="006C730B" w:rsidRPr="00CD5202" w:rsidRDefault="006C730B" w:rsidP="006C730B">
      <w:pPr>
        <w:ind w:left="720" w:hanging="720"/>
      </w:pPr>
      <w:r w:rsidRPr="00CD5202">
        <w:t xml:space="preserve">Siegel, Jason F. “Language contact and gay communities: A look at the Francophone gay press.” </w:t>
      </w:r>
      <w:proofErr w:type="gramStart"/>
      <w:r w:rsidRPr="00CD5202">
        <w:t>Lavender Languages &amp; Linguistics XVII.</w:t>
      </w:r>
      <w:proofErr w:type="gramEnd"/>
      <w:r w:rsidRPr="00CD5202">
        <w:t xml:space="preserve"> American U., April 2010.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</w:pPr>
      <w:r w:rsidRPr="00CD5202">
        <w:t xml:space="preserve">Siegel, Jason F. “A Short History of (English-Language) Dictionaries of Linguistics.” </w:t>
      </w:r>
      <w:proofErr w:type="gramStart"/>
      <w:r w:rsidRPr="00CD5202">
        <w:t>North American Association for the History of the Language Sciences Annual Meeting.</w:t>
      </w:r>
      <w:proofErr w:type="gramEnd"/>
      <w:r w:rsidRPr="00CD5202">
        <w:t xml:space="preserve"> Baltimore, Jan. 2010.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</w:pPr>
      <w:r w:rsidRPr="00756196">
        <w:rPr>
          <w:lang w:val="fr-FR"/>
        </w:rPr>
        <w:t xml:space="preserve">Valdman, Albert, Jason F. Siegel, Anne-José Villeneuve, &amp; </w:t>
      </w:r>
      <w:proofErr w:type="spellStart"/>
      <w:r w:rsidRPr="00756196">
        <w:rPr>
          <w:lang w:val="fr-FR"/>
        </w:rPr>
        <w:t>Solfils</w:t>
      </w:r>
      <w:proofErr w:type="spellEnd"/>
      <w:r w:rsidRPr="00756196">
        <w:rPr>
          <w:lang w:val="fr-FR"/>
        </w:rPr>
        <w:t xml:space="preserve"> </w:t>
      </w:r>
      <w:proofErr w:type="spellStart"/>
      <w:r w:rsidRPr="00756196">
        <w:rPr>
          <w:lang w:val="fr-FR"/>
        </w:rPr>
        <w:t>Telfort</w:t>
      </w:r>
      <w:proofErr w:type="spellEnd"/>
      <w:r w:rsidRPr="00756196">
        <w:rPr>
          <w:lang w:val="fr-FR"/>
        </w:rPr>
        <w:t xml:space="preserve">. </w:t>
      </w:r>
      <w:r w:rsidRPr="00CD5202">
        <w:t>“</w:t>
      </w:r>
      <w:proofErr w:type="spellStart"/>
      <w:r w:rsidRPr="00CD5202">
        <w:rPr>
          <w:i/>
        </w:rPr>
        <w:t>Kapwa</w:t>
      </w:r>
      <w:proofErr w:type="spellEnd"/>
      <w:r w:rsidRPr="00CD5202">
        <w:rPr>
          <w:i/>
        </w:rPr>
        <w:t xml:space="preserve"> </w:t>
      </w:r>
      <w:proofErr w:type="spellStart"/>
      <w:r w:rsidRPr="00CD5202">
        <w:rPr>
          <w:i/>
        </w:rPr>
        <w:t>ap</w:t>
      </w:r>
      <w:proofErr w:type="spellEnd"/>
      <w:r w:rsidRPr="00CD5202">
        <w:rPr>
          <w:i/>
        </w:rPr>
        <w:t xml:space="preserve"> </w:t>
      </w:r>
      <w:proofErr w:type="spellStart"/>
      <w:r w:rsidRPr="00CD5202">
        <w:rPr>
          <w:i/>
        </w:rPr>
        <w:t>kenbe</w:t>
      </w:r>
      <w:proofErr w:type="spellEnd"/>
      <w:r w:rsidRPr="00CD5202">
        <w:rPr>
          <w:i/>
        </w:rPr>
        <w:t xml:space="preserve"> </w:t>
      </w:r>
      <w:proofErr w:type="spellStart"/>
      <w:r w:rsidRPr="00CD5202">
        <w:rPr>
          <w:i/>
        </w:rPr>
        <w:t>djanm</w:t>
      </w:r>
      <w:proofErr w:type="spellEnd"/>
      <w:r w:rsidRPr="00CD5202">
        <w:t xml:space="preserve">: Sociolinguistic Variation in Northern Haiti.” </w:t>
      </w:r>
      <w:proofErr w:type="gramStart"/>
      <w:r w:rsidRPr="00CD5202">
        <w:t>Haitian Studies Association Annual Conference.</w:t>
      </w:r>
      <w:proofErr w:type="gramEnd"/>
      <w:r w:rsidRPr="00CD5202">
        <w:t xml:space="preserve"> Indiana University-Bloomington, Nov. 2009.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</w:pPr>
      <w:r w:rsidRPr="00CD5202">
        <w:t xml:space="preserve">Siegel, Jason F, B. Devan Steiner and Laurent </w:t>
      </w:r>
      <w:proofErr w:type="spellStart"/>
      <w:r w:rsidRPr="00CD5202">
        <w:t>Dekydtspotter</w:t>
      </w:r>
      <w:proofErr w:type="spellEnd"/>
      <w:r w:rsidRPr="00CD5202">
        <w:t xml:space="preserve">. </w:t>
      </w:r>
      <w:proofErr w:type="gramStart"/>
      <w:r w:rsidRPr="00CD5202">
        <w:t>“The acquisition of liaison by American learners of French.”</w:t>
      </w:r>
      <w:proofErr w:type="gramEnd"/>
      <w:r w:rsidRPr="00CD5202">
        <w:t xml:space="preserve"> </w:t>
      </w:r>
      <w:proofErr w:type="gramStart"/>
      <w:r w:rsidRPr="00CD5202">
        <w:t>Second Language Research Forum.</w:t>
      </w:r>
      <w:proofErr w:type="gramEnd"/>
      <w:r w:rsidRPr="00CD5202">
        <w:t xml:space="preserve"> Michigan State U., Oct. 2009.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</w:pPr>
      <w:r w:rsidRPr="00756196">
        <w:rPr>
          <w:lang w:val="fr-FR"/>
        </w:rPr>
        <w:t xml:space="preserve">Valdman, Albert, Anne-José Villeneuve, &amp; Jason F. Siegel. </w:t>
      </w:r>
      <w:proofErr w:type="gramStart"/>
      <w:r w:rsidRPr="00CD5202">
        <w:t>“On the maintenance of local features in Northern Haitian Creole.”</w:t>
      </w:r>
      <w:proofErr w:type="gramEnd"/>
      <w:r w:rsidRPr="00CD5202">
        <w:t xml:space="preserve"> </w:t>
      </w:r>
      <w:proofErr w:type="gramStart"/>
      <w:r w:rsidRPr="00CD5202">
        <w:t>Society for Pidgin and Creole Linguistics.</w:t>
      </w:r>
      <w:proofErr w:type="gramEnd"/>
      <w:r w:rsidRPr="00CD5202">
        <w:t xml:space="preserve"> Cologne, Aug. 2009.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</w:pPr>
      <w:r w:rsidRPr="00CD5202">
        <w:t xml:space="preserve">Siegel, Jason F. “Distinguishing decreolization and dialect leveling from internal change: The case of Guianese French Creole.” </w:t>
      </w:r>
      <w:proofErr w:type="gramStart"/>
      <w:r w:rsidRPr="00CD5202">
        <w:t xml:space="preserve">Language Contact and </w:t>
      </w:r>
      <w:proofErr w:type="spellStart"/>
      <w:r w:rsidRPr="00CD5202">
        <w:t>Morphosyntactic</w:t>
      </w:r>
      <w:proofErr w:type="spellEnd"/>
      <w:r w:rsidRPr="00CD5202">
        <w:t xml:space="preserve"> Change.</w:t>
      </w:r>
      <w:proofErr w:type="gramEnd"/>
      <w:r w:rsidRPr="00CD5202">
        <w:t xml:space="preserve"> Paris, Sept. 2007.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</w:pPr>
      <w:r w:rsidRPr="00CD5202">
        <w:t>Siegel, Jason F. “The Birth and Adolescence of Guianese French Creole.” Graduate Student Organization Colloquium, Dept. of French &amp; Italian, Indiana University-Bloomington, April 2007.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  <w:rPr>
          <w:lang w:val="fr-FR"/>
        </w:rPr>
      </w:pPr>
      <w:r w:rsidRPr="00CD5202">
        <w:t xml:space="preserve">Siegel, Jason F. “Power, Poverty, </w:t>
      </w:r>
      <w:proofErr w:type="gramStart"/>
      <w:r w:rsidRPr="00CD5202">
        <w:t>Discourse</w:t>
      </w:r>
      <w:proofErr w:type="gramEnd"/>
      <w:r w:rsidRPr="00CD5202">
        <w:t xml:space="preserve">: A Critical Discourse Analysis of Homeless Chilean Men’s Life Stories.” </w:t>
      </w:r>
      <w:proofErr w:type="gramStart"/>
      <w:r w:rsidRPr="00CD5202">
        <w:t>New England Council of Latin American Studies Conference, Middlebury College.</w:t>
      </w:r>
      <w:proofErr w:type="gramEnd"/>
      <w:r w:rsidRPr="00CD5202">
        <w:t xml:space="preserve"> </w:t>
      </w:r>
      <w:r w:rsidRPr="00CD5202">
        <w:rPr>
          <w:lang w:val="fr-FR"/>
        </w:rPr>
        <w:t>Oct. 2006.</w:t>
      </w:r>
    </w:p>
    <w:p w:rsidR="006C730B" w:rsidRPr="00CD5202" w:rsidRDefault="006C730B" w:rsidP="006C730B">
      <w:pPr>
        <w:ind w:left="720" w:hanging="720"/>
      </w:pPr>
      <w:r w:rsidRPr="00CD5202">
        <w:rPr>
          <w:lang w:val="fr-FR"/>
        </w:rPr>
        <w:t xml:space="preserve">Siegel, Jason F. “Le bilan de la politique des langues de France : Difficultés d’une nouvelle époque.” </w:t>
      </w:r>
      <w:proofErr w:type="gramStart"/>
      <w:r w:rsidRPr="00CD5202">
        <w:t>Languages of France Colloquium, University of Liverpool, United Kingdom.</w:t>
      </w:r>
      <w:proofErr w:type="gramEnd"/>
      <w:r w:rsidRPr="00CD5202">
        <w:t xml:space="preserve"> Sept. 2006.</w:t>
      </w:r>
    </w:p>
    <w:p w:rsidR="006C730B" w:rsidRDefault="006C730B" w:rsidP="006C730B">
      <w:pPr>
        <w:autoSpaceDE w:val="0"/>
        <w:autoSpaceDN w:val="0"/>
        <w:adjustRightInd w:val="0"/>
        <w:ind w:left="720" w:hanging="720"/>
        <w:rPr>
          <w:lang w:val="en-029"/>
        </w:rPr>
      </w:pPr>
      <w:r w:rsidRPr="00CD5202">
        <w:t xml:space="preserve">Siegel, Jason F. “Feminism in Chile and France: Lessons from Two Parallel Movements.” </w:t>
      </w:r>
      <w:proofErr w:type="gramStart"/>
      <w:r w:rsidRPr="00CD5202">
        <w:rPr>
          <w:lang w:val="en-029"/>
        </w:rPr>
        <w:t>Vermont Women’s Studies Conference, Castleton State College.</w:t>
      </w:r>
      <w:proofErr w:type="gramEnd"/>
      <w:r w:rsidRPr="00CD5202">
        <w:rPr>
          <w:lang w:val="en-029"/>
        </w:rPr>
        <w:t xml:space="preserve"> April 2006.</w:t>
      </w:r>
    </w:p>
    <w:p w:rsidR="007555BE" w:rsidRPr="00CD5202" w:rsidRDefault="007555BE" w:rsidP="006C730B">
      <w:pPr>
        <w:autoSpaceDE w:val="0"/>
        <w:autoSpaceDN w:val="0"/>
        <w:adjustRightInd w:val="0"/>
        <w:ind w:left="720" w:hanging="720"/>
        <w:rPr>
          <w:lang w:val="en-029"/>
        </w:rPr>
      </w:pPr>
    </w:p>
    <w:p w:rsidR="006C730B" w:rsidRPr="00CD5202" w:rsidRDefault="006C730B" w:rsidP="00CD520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240" w:line="276" w:lineRule="auto"/>
        <w:ind w:left="360"/>
        <w:rPr>
          <w:lang w:val="en-029"/>
        </w:rPr>
      </w:pPr>
      <w:r w:rsidRPr="00CD5202">
        <w:rPr>
          <w:b/>
          <w:lang w:val="en-029"/>
        </w:rPr>
        <w:t>Invited talks</w:t>
      </w:r>
    </w:p>
    <w:p w:rsidR="00EE4873" w:rsidRPr="00CD5202" w:rsidRDefault="00EE4873" w:rsidP="00B822AF">
      <w:pPr>
        <w:ind w:left="720" w:hanging="720"/>
        <w:rPr>
          <w:lang w:val="es-ES"/>
        </w:rPr>
      </w:pPr>
      <w:r w:rsidRPr="00CD5202">
        <w:rPr>
          <w:lang w:val="en-029"/>
        </w:rPr>
        <w:t xml:space="preserve">Siegel, Jason F. “Understanding the Role of the Tutorial: A Classroom Action Research Plan”. </w:t>
      </w:r>
      <w:r w:rsidRPr="00CD5202">
        <w:rPr>
          <w:lang w:val="es-ES"/>
        </w:rPr>
        <w:t xml:space="preserve">UWI Cave Hill Research </w:t>
      </w:r>
      <w:proofErr w:type="spellStart"/>
      <w:r w:rsidRPr="00CD5202">
        <w:rPr>
          <w:lang w:val="es-ES"/>
        </w:rPr>
        <w:t>Circle</w:t>
      </w:r>
      <w:proofErr w:type="spellEnd"/>
      <w:r w:rsidRPr="00CD5202">
        <w:rPr>
          <w:lang w:val="es-ES"/>
        </w:rPr>
        <w:t xml:space="preserve">, </w:t>
      </w:r>
      <w:proofErr w:type="spellStart"/>
      <w:r w:rsidRPr="00CD5202">
        <w:rPr>
          <w:lang w:val="es-ES"/>
        </w:rPr>
        <w:t>December</w:t>
      </w:r>
      <w:proofErr w:type="spellEnd"/>
      <w:r w:rsidRPr="00CD5202">
        <w:rPr>
          <w:lang w:val="es-ES"/>
        </w:rPr>
        <w:t xml:space="preserve"> 2016. </w:t>
      </w:r>
    </w:p>
    <w:p w:rsidR="00B822AF" w:rsidRPr="00CD5202" w:rsidRDefault="00B822AF" w:rsidP="00B822AF">
      <w:pPr>
        <w:ind w:left="720" w:hanging="720"/>
        <w:rPr>
          <w:lang w:val="es-ES"/>
        </w:rPr>
      </w:pPr>
      <w:r w:rsidRPr="00CD5202">
        <w:rPr>
          <w:lang w:val="es-ES"/>
        </w:rPr>
        <w:t xml:space="preserve">Siegel, Jason F. “El trabajo del Centro de Lexicografía caribeña: pasado, presente y futuro.” Workshop at Centro de Lingüística Aplicada, Santiago de Cuba, </w:t>
      </w:r>
      <w:proofErr w:type="spellStart"/>
      <w:r w:rsidRPr="00CD5202">
        <w:rPr>
          <w:lang w:val="es-ES"/>
        </w:rPr>
        <w:t>August</w:t>
      </w:r>
      <w:proofErr w:type="spellEnd"/>
      <w:r w:rsidRPr="00CD5202">
        <w:rPr>
          <w:lang w:val="es-ES"/>
        </w:rPr>
        <w:t xml:space="preserve"> 2015.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</w:pPr>
      <w:r w:rsidRPr="00CD5202">
        <w:rPr>
          <w:lang w:val="es-ES"/>
        </w:rPr>
        <w:t xml:space="preserve">Siegel, Jason F. “Carnaval en </w:t>
      </w:r>
      <w:proofErr w:type="spellStart"/>
      <w:r w:rsidRPr="00CD5202">
        <w:rPr>
          <w:lang w:val="es-ES"/>
        </w:rPr>
        <w:t>Guyane</w:t>
      </w:r>
      <w:proofErr w:type="spellEnd"/>
      <w:r w:rsidRPr="00CD5202">
        <w:rPr>
          <w:lang w:val="es-ES"/>
        </w:rPr>
        <w:t xml:space="preserve">.” </w:t>
      </w:r>
      <w:r w:rsidRPr="00CD5202">
        <w:t>Presentation for High School French 2 Northwestern Local Schools, Ohio, via IU International Outreach Council, Joint Area Studies. May 2012.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</w:pPr>
      <w:r w:rsidRPr="00CD5202">
        <w:t xml:space="preserve">Siegel, Jason F. “French Guiana/Introduction to </w:t>
      </w:r>
      <w:proofErr w:type="spellStart"/>
      <w:r w:rsidRPr="00CD5202">
        <w:rPr>
          <w:i/>
        </w:rPr>
        <w:t>L’orpailleur</w:t>
      </w:r>
      <w:proofErr w:type="spellEnd"/>
      <w:r w:rsidRPr="00CD5202">
        <w:t xml:space="preserve">.” </w:t>
      </w:r>
      <w:proofErr w:type="gramStart"/>
      <w:r w:rsidRPr="00CD5202">
        <w:t>Presentation for IU French Club series on Francophone films.</w:t>
      </w:r>
      <w:proofErr w:type="gramEnd"/>
      <w:r w:rsidRPr="00CD5202">
        <w:t xml:space="preserve"> November 2011.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</w:pPr>
      <w:r w:rsidRPr="00CD5202">
        <w:t xml:space="preserve">Siegel, Jason F. “Shared Past, Shared Present? Contact between Creoles and Their Lexifier in French Guiana.” </w:t>
      </w:r>
      <w:proofErr w:type="gramStart"/>
      <w:r w:rsidRPr="00CD5202">
        <w:t>IU Center for Latin American and Caribbean Studies Summer Research Grant Series.</w:t>
      </w:r>
      <w:proofErr w:type="gramEnd"/>
      <w:r w:rsidRPr="00CD5202">
        <w:t xml:space="preserve"> November 2010.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  <w:rPr>
          <w:lang w:val="en-029"/>
        </w:rPr>
      </w:pPr>
      <w:r w:rsidRPr="00756196">
        <w:rPr>
          <w:lang w:val="fr-FR"/>
        </w:rPr>
        <w:t xml:space="preserve">Siegel, Jason F. and Anne-José Villeneuve. </w:t>
      </w:r>
      <w:proofErr w:type="gramStart"/>
      <w:r w:rsidRPr="00CD5202">
        <w:t>“Language and sexual orientation”.</w:t>
      </w:r>
      <w:proofErr w:type="gramEnd"/>
      <w:r w:rsidRPr="00CD5202">
        <w:t xml:space="preserve"> Presentation </w:t>
      </w:r>
      <w:proofErr w:type="gramStart"/>
      <w:r w:rsidRPr="00CD5202">
        <w:t>for  IU</w:t>
      </w:r>
      <w:proofErr w:type="gramEnd"/>
      <w:r w:rsidRPr="00CD5202">
        <w:t xml:space="preserve"> COLL-E104 </w:t>
      </w:r>
      <w:r w:rsidRPr="00CD5202">
        <w:rPr>
          <w:i/>
        </w:rPr>
        <w:t>Language and Gender</w:t>
      </w:r>
      <w:r w:rsidRPr="00CD5202">
        <w:t xml:space="preserve">. </w:t>
      </w:r>
      <w:r w:rsidRPr="00CD5202">
        <w:rPr>
          <w:lang w:val="en-029"/>
        </w:rPr>
        <w:t>December 2008.</w:t>
      </w:r>
    </w:p>
    <w:p w:rsidR="006C730B" w:rsidRPr="00CD5202" w:rsidRDefault="006C730B" w:rsidP="006C730B">
      <w:pPr>
        <w:autoSpaceDE w:val="0"/>
        <w:autoSpaceDN w:val="0"/>
        <w:adjustRightInd w:val="0"/>
        <w:ind w:left="720" w:hanging="720"/>
        <w:rPr>
          <w:lang w:val="en-029"/>
        </w:rPr>
      </w:pPr>
    </w:p>
    <w:p w:rsidR="007555BE" w:rsidRPr="00CD5202" w:rsidRDefault="007555BE" w:rsidP="006C730B">
      <w:pPr>
        <w:autoSpaceDE w:val="0"/>
        <w:autoSpaceDN w:val="0"/>
        <w:adjustRightInd w:val="0"/>
        <w:ind w:left="720" w:hanging="720"/>
        <w:rPr>
          <w:lang w:val="en-029"/>
        </w:rPr>
      </w:pPr>
    </w:p>
    <w:p w:rsidR="004A2860" w:rsidRPr="00CD5202" w:rsidRDefault="004A2860" w:rsidP="00CD520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60"/>
        <w:rPr>
          <w:b/>
          <w:lang w:val="en-029"/>
        </w:rPr>
      </w:pPr>
      <w:r w:rsidRPr="00CD5202">
        <w:rPr>
          <w:b/>
          <w:lang w:val="en-029"/>
        </w:rPr>
        <w:t>Manuscripts in Preparation</w:t>
      </w:r>
    </w:p>
    <w:p w:rsidR="006C730B" w:rsidRPr="00CD5202" w:rsidRDefault="006C730B" w:rsidP="006C730B">
      <w:pPr>
        <w:rPr>
          <w:b/>
        </w:rPr>
      </w:pPr>
    </w:p>
    <w:p w:rsidR="00EB10E3" w:rsidRPr="00EB10E3" w:rsidRDefault="00110DDB" w:rsidP="00EB10E3">
      <w:pPr>
        <w:spacing w:line="276" w:lineRule="auto"/>
        <w:ind w:left="720" w:hanging="720"/>
      </w:pPr>
      <w:r>
        <w:t>Senses and Sen</w:t>
      </w:r>
      <w:r w:rsidR="00EB10E3">
        <w:t>s</w:t>
      </w:r>
      <w:r>
        <w:t xml:space="preserve">ibilities: </w:t>
      </w:r>
      <w:r w:rsidR="004A2860" w:rsidRPr="00CD5202">
        <w:t>Mora</w:t>
      </w:r>
      <w:r w:rsidR="00EB10E3">
        <w:t xml:space="preserve">l obligations of lexicographers (To be submitted to </w:t>
      </w:r>
      <w:r w:rsidR="00EB10E3">
        <w:rPr>
          <w:i/>
        </w:rPr>
        <w:t>Dictionaries</w:t>
      </w:r>
      <w:r w:rsidR="00EB10E3">
        <w:t>)</w:t>
      </w:r>
    </w:p>
    <w:p w:rsidR="00780FAA" w:rsidRPr="001369F1" w:rsidRDefault="00EB10E3" w:rsidP="00EB10E3">
      <w:pPr>
        <w:spacing w:line="276" w:lineRule="auto"/>
        <w:ind w:left="720" w:hanging="720"/>
      </w:pPr>
      <w:r>
        <w:t xml:space="preserve">Spotlighting French Guianese Multilingualism in a Creole Graphic Novel: Translation Strategies in </w:t>
      </w:r>
      <w:proofErr w:type="spellStart"/>
      <w:r>
        <w:rPr>
          <w:i/>
        </w:rPr>
        <w:t>Lavanti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Mèt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Dòkò</w:t>
      </w:r>
      <w:proofErr w:type="spellEnd"/>
      <w:r>
        <w:t xml:space="preserve"> (To be submitted to </w:t>
      </w:r>
      <w:r w:rsidR="001369F1" w:rsidRPr="001369F1">
        <w:rPr>
          <w:i/>
        </w:rPr>
        <w:t xml:space="preserve">La Revue </w:t>
      </w:r>
      <w:proofErr w:type="spellStart"/>
      <w:r w:rsidR="001369F1" w:rsidRPr="001369F1">
        <w:rPr>
          <w:i/>
        </w:rPr>
        <w:t>transatlantique</w:t>
      </w:r>
      <w:proofErr w:type="spellEnd"/>
      <w:r w:rsidR="001369F1" w:rsidRPr="001369F1">
        <w:rPr>
          <w:i/>
        </w:rPr>
        <w:t xml:space="preserve"> </w:t>
      </w:r>
      <w:proofErr w:type="spellStart"/>
      <w:r w:rsidR="001369F1" w:rsidRPr="001369F1">
        <w:rPr>
          <w:i/>
        </w:rPr>
        <w:t>d</w:t>
      </w:r>
      <w:r w:rsidR="001369F1">
        <w:rPr>
          <w:i/>
        </w:rPr>
        <w:t>’</w:t>
      </w:r>
      <w:r w:rsidR="001369F1" w:rsidRPr="001369F1">
        <w:rPr>
          <w:i/>
        </w:rPr>
        <w:t>études</w:t>
      </w:r>
      <w:proofErr w:type="spellEnd"/>
      <w:r w:rsidR="001369F1" w:rsidRPr="001369F1">
        <w:rPr>
          <w:i/>
        </w:rPr>
        <w:t xml:space="preserve"> </w:t>
      </w:r>
      <w:proofErr w:type="spellStart"/>
      <w:r w:rsidR="001369F1" w:rsidRPr="001369F1">
        <w:rPr>
          <w:i/>
        </w:rPr>
        <w:t>suisses</w:t>
      </w:r>
      <w:proofErr w:type="spellEnd"/>
      <w:r w:rsidR="001369F1">
        <w:t>)</w:t>
      </w:r>
    </w:p>
    <w:p w:rsidR="00EB10E3" w:rsidRPr="00E90495" w:rsidRDefault="00EB10E3" w:rsidP="00EB10E3">
      <w:pPr>
        <w:spacing w:line="276" w:lineRule="auto"/>
        <w:ind w:left="720" w:hanging="720"/>
      </w:pPr>
      <w:proofErr w:type="gramStart"/>
      <w:r>
        <w:t xml:space="preserve">Book review of </w:t>
      </w:r>
      <w:r w:rsidRPr="00EB10E3">
        <w:t xml:space="preserve">Stefan </w:t>
      </w:r>
      <w:proofErr w:type="spellStart"/>
      <w:r w:rsidRPr="00EB10E3">
        <w:t>Pfänder</w:t>
      </w:r>
      <w:proofErr w:type="spellEnd"/>
      <w:r w:rsidRPr="00EB10E3">
        <w:t xml:space="preserve"> </w:t>
      </w:r>
      <w:r>
        <w:t xml:space="preserve">&amp; William Jennings </w:t>
      </w:r>
      <w:r w:rsidRPr="00EB10E3">
        <w:t>(2017).</w:t>
      </w:r>
      <w:proofErr w:type="gramEnd"/>
      <w:r w:rsidRPr="00EB10E3">
        <w:t xml:space="preserve"> </w:t>
      </w:r>
      <w:r w:rsidRPr="00EB10E3">
        <w:rPr>
          <w:i/>
        </w:rPr>
        <w:t>Inheritance &amp; Innovation in a Colonial Language: Towards a Usage-Based Account of French Guianese Creole.</w:t>
      </w:r>
      <w:r w:rsidR="00E90495">
        <w:t xml:space="preserve"> (To be submitted to </w:t>
      </w:r>
      <w:r w:rsidR="00E90495">
        <w:rPr>
          <w:i/>
        </w:rPr>
        <w:t>Sociolinguistic Studies</w:t>
      </w:r>
      <w:r w:rsidR="00E90495">
        <w:t>)</w:t>
      </w:r>
    </w:p>
    <w:p w:rsidR="00547788" w:rsidRPr="00EB10E3" w:rsidRDefault="001369F1" w:rsidP="00547788">
      <w:pPr>
        <w:spacing w:line="276" w:lineRule="auto"/>
        <w:ind w:left="720" w:hanging="720"/>
      </w:pPr>
      <w:r>
        <w:t>Setting the norm: Richard Allsopp’s approach to Caribbean Lexicography</w:t>
      </w:r>
      <w:r w:rsidR="00547788">
        <w:t xml:space="preserve"> (To be submitted to </w:t>
      </w:r>
      <w:r w:rsidR="00547788">
        <w:rPr>
          <w:i/>
        </w:rPr>
        <w:t>Dictionaries</w:t>
      </w:r>
      <w:r w:rsidR="00547788">
        <w:t>)</w:t>
      </w:r>
    </w:p>
    <w:p w:rsidR="00EB10E3" w:rsidRPr="00EB10E3" w:rsidRDefault="00EB10E3" w:rsidP="00EB10E3">
      <w:pPr>
        <w:spacing w:after="200" w:line="276" w:lineRule="auto"/>
        <w:ind w:left="720" w:hanging="720"/>
      </w:pPr>
    </w:p>
    <w:p w:rsidR="00780FAA" w:rsidRPr="00CD5202" w:rsidRDefault="00780FAA" w:rsidP="00CD5202">
      <w:pPr>
        <w:pStyle w:val="ListParagraph"/>
        <w:numPr>
          <w:ilvl w:val="0"/>
          <w:numId w:val="3"/>
        </w:numPr>
        <w:ind w:left="360"/>
        <w:rPr>
          <w:b/>
        </w:rPr>
      </w:pPr>
      <w:r w:rsidRPr="00CD5202">
        <w:rPr>
          <w:b/>
        </w:rPr>
        <w:t>RESEARCH ACTIVITIES</w:t>
      </w:r>
    </w:p>
    <w:p w:rsidR="00780FAA" w:rsidRPr="00CD5202" w:rsidRDefault="00780FAA" w:rsidP="00CD5202">
      <w:pPr>
        <w:ind w:left="360" w:hanging="360"/>
        <w:rPr>
          <w:b/>
        </w:rPr>
      </w:pPr>
    </w:p>
    <w:p w:rsidR="001369F1" w:rsidRDefault="001369F1" w:rsidP="00CD5202">
      <w:pPr>
        <w:ind w:left="360" w:hanging="360"/>
      </w:pPr>
      <w:r>
        <w:t>Caribbean dialectology for a large online linguistic atlas of the Caribbean</w:t>
      </w:r>
    </w:p>
    <w:p w:rsidR="00780FAA" w:rsidRPr="00CD5202" w:rsidRDefault="00780FAA" w:rsidP="00CD5202">
      <w:pPr>
        <w:ind w:left="360" w:hanging="360"/>
      </w:pPr>
      <w:r w:rsidRPr="00CD5202">
        <w:t>Lexicographic research on French Guianese Creole, including writing dictionary entries on words found in major Guianese publications</w:t>
      </w:r>
    </w:p>
    <w:p w:rsidR="00780FAA" w:rsidRPr="00CD5202" w:rsidRDefault="00780FAA" w:rsidP="00CD5202">
      <w:pPr>
        <w:ind w:left="360" w:hanging="360"/>
      </w:pPr>
      <w:r w:rsidRPr="00CD5202">
        <w:t>Research on dictionary use among Barbadians, studying why and how they use dictionaries, and what they know about dictionary properties</w:t>
      </w:r>
    </w:p>
    <w:p w:rsidR="00280C89" w:rsidRDefault="00F02E0F" w:rsidP="00CD5202">
      <w:pPr>
        <w:ind w:left="360" w:hanging="360"/>
      </w:pPr>
      <w:r>
        <w:t xml:space="preserve">Editing a previously unpublished glossary of </w:t>
      </w:r>
      <w:r w:rsidR="00780FAA" w:rsidRPr="00CD5202">
        <w:t>the French of St Barth</w:t>
      </w:r>
      <w:r>
        <w:t xml:space="preserve"> by Gilles Lefebvre</w:t>
      </w:r>
    </w:p>
    <w:p w:rsidR="00E90495" w:rsidRPr="00CD5202" w:rsidRDefault="00E90495" w:rsidP="00CD5202">
      <w:pPr>
        <w:ind w:left="360" w:hanging="360"/>
      </w:pPr>
    </w:p>
    <w:p w:rsidR="00780FAA" w:rsidRPr="00CD5202" w:rsidRDefault="00780FAA" w:rsidP="00CD5202">
      <w:pPr>
        <w:pStyle w:val="ListParagraph"/>
        <w:numPr>
          <w:ilvl w:val="0"/>
          <w:numId w:val="3"/>
        </w:numPr>
        <w:ind w:left="360"/>
        <w:rPr>
          <w:b/>
        </w:rPr>
      </w:pPr>
      <w:r w:rsidRPr="00CD5202">
        <w:rPr>
          <w:b/>
        </w:rPr>
        <w:t>SERVICE</w:t>
      </w:r>
      <w:r w:rsidR="00CD5202">
        <w:rPr>
          <w:b/>
        </w:rPr>
        <w:br/>
      </w:r>
    </w:p>
    <w:p w:rsidR="00780FAA" w:rsidRPr="00CD5202" w:rsidRDefault="00780FAA" w:rsidP="00CD5202">
      <w:pPr>
        <w:pStyle w:val="ListParagraph"/>
        <w:numPr>
          <w:ilvl w:val="0"/>
          <w:numId w:val="11"/>
        </w:numPr>
        <w:ind w:left="360"/>
        <w:rPr>
          <w:b/>
        </w:rPr>
      </w:pPr>
      <w:r w:rsidRPr="00CD5202">
        <w:rPr>
          <w:b/>
        </w:rPr>
        <w:t xml:space="preserve">Professional </w:t>
      </w:r>
    </w:p>
    <w:p w:rsidR="00780FAA" w:rsidRDefault="00780FAA" w:rsidP="00780FAA"/>
    <w:p w:rsidR="00756196" w:rsidRPr="00756196" w:rsidRDefault="00756196" w:rsidP="00780FAA">
      <w:pPr>
        <w:ind w:left="720" w:hanging="720"/>
      </w:pPr>
      <w:proofErr w:type="gramStart"/>
      <w:r>
        <w:t xml:space="preserve">Line Editor, </w:t>
      </w:r>
      <w:r>
        <w:rPr>
          <w:i/>
        </w:rPr>
        <w:t>CXC Examiner</w:t>
      </w:r>
      <w:r>
        <w:t>, 2017-present.</w:t>
      </w:r>
      <w:proofErr w:type="gramEnd"/>
    </w:p>
    <w:p w:rsidR="00780FAA" w:rsidRPr="00CD5202" w:rsidRDefault="00F02E0F" w:rsidP="00780FAA">
      <w:pPr>
        <w:ind w:left="720" w:hanging="720"/>
      </w:pPr>
      <w:proofErr w:type="gramStart"/>
      <w:r w:rsidRPr="00CD5202">
        <w:lastRenderedPageBreak/>
        <w:t>Chair</w:t>
      </w:r>
      <w:r>
        <w:t>,</w:t>
      </w:r>
      <w:r w:rsidRPr="00CD5202">
        <w:t xml:space="preserve"> </w:t>
      </w:r>
      <w:r w:rsidR="00780FAA" w:rsidRPr="00CD5202">
        <w:t xml:space="preserve">Local </w:t>
      </w:r>
      <w:proofErr w:type="spellStart"/>
      <w:r w:rsidR="00780FAA" w:rsidRPr="00CD5202">
        <w:t>Organising</w:t>
      </w:r>
      <w:proofErr w:type="spellEnd"/>
      <w:r w:rsidR="00780FAA" w:rsidRPr="00CD5202">
        <w:t xml:space="preserve"> Committee, Dictionary Society of North America Biennial Conference, Barbados 2017.</w:t>
      </w:r>
      <w:proofErr w:type="gramEnd"/>
    </w:p>
    <w:p w:rsidR="00BB6AB6" w:rsidRPr="00CD5202" w:rsidRDefault="00BB6AB6" w:rsidP="00780FAA">
      <w:pPr>
        <w:ind w:left="720" w:hanging="720"/>
      </w:pPr>
      <w:r w:rsidRPr="00CD5202">
        <w:t xml:space="preserve">Local </w:t>
      </w:r>
      <w:proofErr w:type="spellStart"/>
      <w:r w:rsidRPr="00CD5202">
        <w:t>Organising</w:t>
      </w:r>
      <w:proofErr w:type="spellEnd"/>
      <w:r w:rsidRPr="00CD5202">
        <w:t xml:space="preserve"> Committee, Islands-in-Between Conference, 2016.</w:t>
      </w:r>
    </w:p>
    <w:p w:rsidR="00780FAA" w:rsidRPr="00CD5202" w:rsidRDefault="00780FAA" w:rsidP="00780FAA">
      <w:pPr>
        <w:ind w:left="720" w:hanging="720"/>
      </w:pPr>
      <w:proofErr w:type="gramStart"/>
      <w:r w:rsidRPr="00CD5202">
        <w:t>Planning Committee, Translating Creolization Symposium, 2014-15</w:t>
      </w:r>
      <w:r w:rsidR="00B822AF" w:rsidRPr="00CD5202">
        <w:t>.</w:t>
      </w:r>
      <w:proofErr w:type="gramEnd"/>
      <w:r w:rsidR="00B822AF" w:rsidRPr="00CD5202">
        <w:t xml:space="preserve"> </w:t>
      </w:r>
      <w:proofErr w:type="gramStart"/>
      <w:r w:rsidR="00B822AF" w:rsidRPr="00CD5202">
        <w:t>2016-17</w:t>
      </w:r>
      <w:r w:rsidRPr="00CD5202">
        <w:t>.</w:t>
      </w:r>
      <w:proofErr w:type="gramEnd"/>
    </w:p>
    <w:p w:rsidR="00780FAA" w:rsidRPr="00CD5202" w:rsidRDefault="00780FAA" w:rsidP="00780FAA"/>
    <w:p w:rsidR="00780FAA" w:rsidRPr="00CD5202" w:rsidRDefault="00780FAA" w:rsidP="00CD5202">
      <w:pPr>
        <w:pStyle w:val="ListParagraph"/>
        <w:numPr>
          <w:ilvl w:val="0"/>
          <w:numId w:val="11"/>
        </w:numPr>
        <w:ind w:left="360"/>
      </w:pPr>
      <w:r w:rsidRPr="00CD5202">
        <w:rPr>
          <w:b/>
        </w:rPr>
        <w:t>UWI</w:t>
      </w:r>
      <w:r w:rsidR="00CD5202">
        <w:rPr>
          <w:b/>
        </w:rPr>
        <w:br/>
      </w:r>
    </w:p>
    <w:p w:rsidR="001369F1" w:rsidRDefault="001369F1" w:rsidP="001369F1">
      <w:r>
        <w:t>Member, Campus Lecture Series Committee, 2018-present.</w:t>
      </w:r>
    </w:p>
    <w:p w:rsidR="001369F1" w:rsidRDefault="001369F1" w:rsidP="001369F1">
      <w:proofErr w:type="gramStart"/>
      <w:r>
        <w:t>Chair, Digital Humanities Working Group (Cave Hill), 2018-present.</w:t>
      </w:r>
      <w:proofErr w:type="gramEnd"/>
    </w:p>
    <w:p w:rsidR="001369F1" w:rsidRPr="00CD5202" w:rsidRDefault="001369F1" w:rsidP="001369F1">
      <w:proofErr w:type="gramStart"/>
      <w:r>
        <w:t>Chair, Department of LLL Subcommittee on Interdisciplinary Collaboration, 2018-present.</w:t>
      </w:r>
      <w:proofErr w:type="gramEnd"/>
    </w:p>
    <w:p w:rsidR="001369F1" w:rsidRDefault="001369F1" w:rsidP="001369F1">
      <w:proofErr w:type="gramStart"/>
      <w:r>
        <w:t>Member, Special Committee, Making the Case for Linguistics.</w:t>
      </w:r>
      <w:proofErr w:type="gramEnd"/>
      <w:r>
        <w:t xml:space="preserve"> </w:t>
      </w:r>
      <w:proofErr w:type="gramStart"/>
      <w:r>
        <w:t>2017-present.</w:t>
      </w:r>
      <w:proofErr w:type="gramEnd"/>
    </w:p>
    <w:p w:rsidR="00780FAA" w:rsidRPr="00CD5202" w:rsidRDefault="00780FAA" w:rsidP="00780FAA">
      <w:proofErr w:type="gramStart"/>
      <w:r w:rsidRPr="00CD5202">
        <w:t>Co-</w:t>
      </w:r>
      <w:proofErr w:type="spellStart"/>
      <w:r w:rsidRPr="00CD5202">
        <w:t>organiser</w:t>
      </w:r>
      <w:proofErr w:type="spellEnd"/>
      <w:r w:rsidRPr="00CD5202">
        <w:t>, Language, Linguistics, and Literature Forum, 2015.</w:t>
      </w:r>
      <w:proofErr w:type="gramEnd"/>
    </w:p>
    <w:p w:rsidR="00B822AF" w:rsidRPr="00CD5202" w:rsidRDefault="00B822AF" w:rsidP="00780FAA">
      <w:proofErr w:type="gramStart"/>
      <w:r w:rsidRPr="00CD5202">
        <w:t>First Year</w:t>
      </w:r>
      <w:r w:rsidR="009D7BBB">
        <w:t xml:space="preserve"> Experience Facilitator, 2016-present</w:t>
      </w:r>
      <w:r w:rsidRPr="00CD5202">
        <w:t>.</w:t>
      </w:r>
      <w:proofErr w:type="gramEnd"/>
    </w:p>
    <w:p w:rsidR="00B822AF" w:rsidRPr="00CD5202" w:rsidRDefault="00B822AF" w:rsidP="00780FAA">
      <w:proofErr w:type="gramStart"/>
      <w:r w:rsidRPr="00CD5202">
        <w:t>UWI 101 Workshops, Linguistics, 2015, 2016.</w:t>
      </w:r>
      <w:proofErr w:type="gramEnd"/>
    </w:p>
    <w:p w:rsidR="009D7BBB" w:rsidRPr="00CD5202" w:rsidRDefault="00B822AF" w:rsidP="00780FAA">
      <w:r w:rsidRPr="00CD5202">
        <w:t>Outrea</w:t>
      </w:r>
      <w:r w:rsidR="001369F1">
        <w:t>ch to secondary schools, 2015-17</w:t>
      </w:r>
      <w:r w:rsidRPr="00CD5202">
        <w:t>.</w:t>
      </w:r>
    </w:p>
    <w:p w:rsidR="00780FAA" w:rsidRPr="00CD5202" w:rsidRDefault="00780FAA" w:rsidP="00780FAA"/>
    <w:sectPr w:rsidR="00780FAA" w:rsidRPr="00CD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Sitka Small"/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FF9"/>
    <w:multiLevelType w:val="hybridMultilevel"/>
    <w:tmpl w:val="E5128402"/>
    <w:lvl w:ilvl="0" w:tplc="F660699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7FA9"/>
    <w:multiLevelType w:val="hybridMultilevel"/>
    <w:tmpl w:val="871221A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58C7"/>
    <w:multiLevelType w:val="hybridMultilevel"/>
    <w:tmpl w:val="D6807B0E"/>
    <w:lvl w:ilvl="0" w:tplc="F836FC8C">
      <w:start w:val="2010"/>
      <w:numFmt w:val="bullet"/>
      <w:lvlText w:val="-"/>
      <w:lvlJc w:val="left"/>
      <w:pPr>
        <w:ind w:left="360" w:hanging="360"/>
      </w:pPr>
      <w:rPr>
        <w:rFonts w:ascii="Souvenir Lt BT" w:eastAsiaTheme="minorHAnsi" w:hAnsi="Souvenir Lt B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D65D1"/>
    <w:multiLevelType w:val="hybridMultilevel"/>
    <w:tmpl w:val="93D26DC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7382"/>
    <w:multiLevelType w:val="hybridMultilevel"/>
    <w:tmpl w:val="1996D302"/>
    <w:lvl w:ilvl="0" w:tplc="DD525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8AB69A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96B63"/>
    <w:multiLevelType w:val="hybridMultilevel"/>
    <w:tmpl w:val="07CA4B7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97A67"/>
    <w:multiLevelType w:val="hybridMultilevel"/>
    <w:tmpl w:val="FA5892D8"/>
    <w:lvl w:ilvl="0" w:tplc="14E60D6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B3E5C"/>
    <w:multiLevelType w:val="hybridMultilevel"/>
    <w:tmpl w:val="1306484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4568D"/>
    <w:multiLevelType w:val="hybridMultilevel"/>
    <w:tmpl w:val="606EC134"/>
    <w:lvl w:ilvl="0" w:tplc="F6606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41E17"/>
    <w:multiLevelType w:val="hybridMultilevel"/>
    <w:tmpl w:val="01821AB4"/>
    <w:lvl w:ilvl="0" w:tplc="E070CA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E05FA"/>
    <w:multiLevelType w:val="hybridMultilevel"/>
    <w:tmpl w:val="D096C408"/>
    <w:lvl w:ilvl="0" w:tplc="7D7EB816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0B"/>
    <w:rsid w:val="00067E0F"/>
    <w:rsid w:val="00110DDB"/>
    <w:rsid w:val="001369F1"/>
    <w:rsid w:val="001728F3"/>
    <w:rsid w:val="00195166"/>
    <w:rsid w:val="002132B3"/>
    <w:rsid w:val="002205C9"/>
    <w:rsid w:val="00280C89"/>
    <w:rsid w:val="00332F89"/>
    <w:rsid w:val="003B66BC"/>
    <w:rsid w:val="00456F14"/>
    <w:rsid w:val="004A2860"/>
    <w:rsid w:val="004C0B95"/>
    <w:rsid w:val="00530FB0"/>
    <w:rsid w:val="005432F9"/>
    <w:rsid w:val="00547788"/>
    <w:rsid w:val="00640E89"/>
    <w:rsid w:val="00680896"/>
    <w:rsid w:val="006C730B"/>
    <w:rsid w:val="006D5ABB"/>
    <w:rsid w:val="00711290"/>
    <w:rsid w:val="00744A0A"/>
    <w:rsid w:val="007555BE"/>
    <w:rsid w:val="00756196"/>
    <w:rsid w:val="00780FAA"/>
    <w:rsid w:val="007D23BC"/>
    <w:rsid w:val="007E4D6C"/>
    <w:rsid w:val="008448EA"/>
    <w:rsid w:val="008451C2"/>
    <w:rsid w:val="00887C1D"/>
    <w:rsid w:val="008957F6"/>
    <w:rsid w:val="008B004D"/>
    <w:rsid w:val="009D7BBB"/>
    <w:rsid w:val="00A47B3B"/>
    <w:rsid w:val="00A83B48"/>
    <w:rsid w:val="00AB14E3"/>
    <w:rsid w:val="00AE4FBA"/>
    <w:rsid w:val="00B822AF"/>
    <w:rsid w:val="00B90277"/>
    <w:rsid w:val="00BB6AB6"/>
    <w:rsid w:val="00BD3982"/>
    <w:rsid w:val="00C3497A"/>
    <w:rsid w:val="00CB183C"/>
    <w:rsid w:val="00CD5202"/>
    <w:rsid w:val="00D77486"/>
    <w:rsid w:val="00DE2AE6"/>
    <w:rsid w:val="00E62C22"/>
    <w:rsid w:val="00E90495"/>
    <w:rsid w:val="00E922E7"/>
    <w:rsid w:val="00EB10E3"/>
    <w:rsid w:val="00EE127B"/>
    <w:rsid w:val="00EE4873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730B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30B"/>
    <w:rPr>
      <w:rFonts w:ascii="Times New Roman" w:eastAsia="Times New Roman" w:hAnsi="Times New Roman" w:cs="Times New Roman"/>
      <w:b/>
      <w:bCs/>
      <w:lang w:val="en-US"/>
    </w:rPr>
  </w:style>
  <w:style w:type="paragraph" w:styleId="BodyTextIndent">
    <w:name w:val="Body Text Indent"/>
    <w:basedOn w:val="Normal"/>
    <w:link w:val="BodyTextIndentChar"/>
    <w:semiHidden/>
    <w:rsid w:val="006C730B"/>
    <w:pPr>
      <w:autoSpaceDE w:val="0"/>
      <w:autoSpaceDN w:val="0"/>
      <w:adjustRightInd w:val="0"/>
      <w:ind w:left="720" w:hanging="7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30B"/>
    <w:rPr>
      <w:rFonts w:ascii="Times New Roman" w:eastAsia="Times New Roman" w:hAnsi="Times New Roman" w:cs="Times New Roman"/>
      <w:lang w:val="en-US"/>
    </w:rPr>
  </w:style>
  <w:style w:type="character" w:customStyle="1" w:styleId="StrongEmphasis">
    <w:name w:val="Strong Emphasis"/>
    <w:rsid w:val="002205C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E2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E2A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DE2AE6"/>
    <w:rPr>
      <w:i/>
      <w:iCs/>
    </w:rPr>
  </w:style>
  <w:style w:type="table" w:styleId="TableGrid">
    <w:name w:val="Table Grid"/>
    <w:basedOn w:val="TableNormal"/>
    <w:uiPriority w:val="59"/>
    <w:rsid w:val="00AE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730B"/>
    <w:pPr>
      <w:keepNext/>
      <w:autoSpaceDE w:val="0"/>
      <w:autoSpaceDN w:val="0"/>
      <w:adjustRightInd w:val="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30B"/>
    <w:rPr>
      <w:rFonts w:ascii="Times New Roman" w:eastAsia="Times New Roman" w:hAnsi="Times New Roman" w:cs="Times New Roman"/>
      <w:b/>
      <w:bCs/>
      <w:lang w:val="en-US"/>
    </w:rPr>
  </w:style>
  <w:style w:type="paragraph" w:styleId="BodyTextIndent">
    <w:name w:val="Body Text Indent"/>
    <w:basedOn w:val="Normal"/>
    <w:link w:val="BodyTextIndentChar"/>
    <w:semiHidden/>
    <w:rsid w:val="006C730B"/>
    <w:pPr>
      <w:autoSpaceDE w:val="0"/>
      <w:autoSpaceDN w:val="0"/>
      <w:adjustRightInd w:val="0"/>
      <w:ind w:left="720" w:hanging="72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C730B"/>
    <w:rPr>
      <w:rFonts w:ascii="Times New Roman" w:eastAsia="Times New Roman" w:hAnsi="Times New Roman" w:cs="Times New Roman"/>
      <w:lang w:val="en-US"/>
    </w:rPr>
  </w:style>
  <w:style w:type="character" w:customStyle="1" w:styleId="StrongEmphasis">
    <w:name w:val="Strong Emphasis"/>
    <w:rsid w:val="002205C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E2A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E2A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qFormat/>
    <w:rsid w:val="00DE2AE6"/>
    <w:rPr>
      <w:i/>
      <w:iCs/>
    </w:rPr>
  </w:style>
  <w:style w:type="table" w:styleId="TableGrid">
    <w:name w:val="Table Grid"/>
    <w:basedOn w:val="TableNormal"/>
    <w:uiPriority w:val="59"/>
    <w:rsid w:val="00AE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</dc:creator>
  <cp:lastModifiedBy>Jason F. Siegel</cp:lastModifiedBy>
  <cp:revision>3</cp:revision>
  <dcterms:created xsi:type="dcterms:W3CDTF">2018-11-05T23:00:00Z</dcterms:created>
  <dcterms:modified xsi:type="dcterms:W3CDTF">2018-11-05T23:01:00Z</dcterms:modified>
</cp:coreProperties>
</file>